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44" w:type="dxa"/>
        <w:tblInd w:w="126" w:type="dxa"/>
        <w:tblLayout w:type="fixed"/>
        <w:tblCellMar>
          <w:left w:w="0" w:type="dxa"/>
          <w:right w:w="0" w:type="dxa"/>
        </w:tblCellMar>
        <w:tblLook w:val="01E0" w:firstRow="1" w:lastRow="1" w:firstColumn="1" w:lastColumn="1" w:noHBand="0" w:noVBand="0"/>
      </w:tblPr>
      <w:tblGrid>
        <w:gridCol w:w="1944"/>
        <w:gridCol w:w="7200"/>
      </w:tblGrid>
      <w:tr w:rsidR="00A46D9A" w14:paraId="617D779C" w14:textId="77777777">
        <w:trPr>
          <w:trHeight w:val="1620"/>
        </w:trPr>
        <w:tc>
          <w:tcPr>
            <w:tcW w:w="1944" w:type="dxa"/>
          </w:tcPr>
          <w:p w14:paraId="6016F665" w14:textId="77777777" w:rsidR="00A46D9A" w:rsidRDefault="00A46D9A" w:rsidP="002432F2">
            <w:pPr>
              <w:pStyle w:val="TableParagraph"/>
              <w:suppressAutoHyphens w:val="0"/>
              <w:spacing w:line="240" w:lineRule="auto"/>
              <w:ind w:left="0"/>
              <w:rPr>
                <w:sz w:val="17"/>
                <w:lang w:val="pt-BR"/>
              </w:rPr>
            </w:pPr>
          </w:p>
          <w:p w14:paraId="6BF76624" w14:textId="77777777" w:rsidR="00A46D9A" w:rsidRDefault="00000000" w:rsidP="002432F2">
            <w:pPr>
              <w:pStyle w:val="TableParagraph"/>
              <w:suppressAutoHyphens w:val="0"/>
              <w:spacing w:line="240" w:lineRule="auto"/>
              <w:ind w:left="0"/>
              <w:rPr>
                <w:sz w:val="20"/>
                <w:lang w:val="pt-BR"/>
              </w:rPr>
            </w:pPr>
            <w:r>
              <w:rPr>
                <w:noProof/>
              </w:rPr>
              <w:drawing>
                <wp:inline distT="0" distB="0" distL="0" distR="0" wp14:anchorId="5F9E8C45" wp14:editId="60782F4C">
                  <wp:extent cx="1323975" cy="844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1323975" cy="844550"/>
                          </a:xfrm>
                          <a:prstGeom prst="rect">
                            <a:avLst/>
                          </a:prstGeom>
                        </pic:spPr>
                      </pic:pic>
                    </a:graphicData>
                  </a:graphic>
                </wp:inline>
              </w:drawing>
            </w:r>
          </w:p>
        </w:tc>
        <w:tc>
          <w:tcPr>
            <w:tcW w:w="7199" w:type="dxa"/>
          </w:tcPr>
          <w:p w14:paraId="0D167109" w14:textId="77777777" w:rsidR="00A46D9A" w:rsidRDefault="00A46D9A" w:rsidP="002432F2">
            <w:pPr>
              <w:pStyle w:val="TableParagraph"/>
              <w:suppressAutoHyphens w:val="0"/>
              <w:spacing w:line="240" w:lineRule="auto"/>
              <w:ind w:left="0"/>
              <w:jc w:val="center"/>
              <w:rPr>
                <w:b/>
                <w:bCs/>
                <w:sz w:val="24"/>
                <w:szCs w:val="24"/>
                <w:lang w:val="pt-BR"/>
              </w:rPr>
            </w:pPr>
          </w:p>
          <w:p w14:paraId="30FB26C9" w14:textId="77777777" w:rsidR="00A46D9A" w:rsidRDefault="00000000" w:rsidP="002432F2">
            <w:pPr>
              <w:pStyle w:val="TableParagraph"/>
              <w:suppressAutoHyphens w:val="0"/>
              <w:spacing w:line="240" w:lineRule="auto"/>
              <w:ind w:left="0"/>
              <w:jc w:val="center"/>
              <w:rPr>
                <w:b/>
                <w:bCs/>
                <w:spacing w:val="1"/>
                <w:sz w:val="24"/>
                <w:szCs w:val="24"/>
                <w:lang w:val="pt-BR"/>
              </w:rPr>
            </w:pPr>
            <w:r>
              <w:rPr>
                <w:b/>
                <w:bCs/>
                <w:sz w:val="24"/>
                <w:szCs w:val="24"/>
                <w:lang w:val="pt-BR"/>
              </w:rPr>
              <w:t>MINISTÉRIO DA EDUCAÇÃO</w:t>
            </w:r>
          </w:p>
          <w:p w14:paraId="2E0BAF8F" w14:textId="77777777" w:rsidR="00A46D9A" w:rsidRDefault="00000000" w:rsidP="002432F2">
            <w:pPr>
              <w:pStyle w:val="TableParagraph"/>
              <w:suppressAutoHyphens w:val="0"/>
              <w:spacing w:line="240" w:lineRule="auto"/>
              <w:ind w:left="0"/>
              <w:jc w:val="center"/>
              <w:rPr>
                <w:b/>
                <w:bCs/>
                <w:sz w:val="24"/>
                <w:szCs w:val="24"/>
                <w:lang w:val="pt-BR"/>
              </w:rPr>
            </w:pPr>
            <w:r>
              <w:rPr>
                <w:b/>
                <w:bCs/>
                <w:sz w:val="24"/>
                <w:szCs w:val="24"/>
                <w:lang w:val="pt-BR"/>
              </w:rPr>
              <w:t>UNIVERSIDADE FEDERAL DE VIÇOSA</w:t>
            </w:r>
            <w:r>
              <w:rPr>
                <w:b/>
                <w:bCs/>
                <w:spacing w:val="1"/>
                <w:sz w:val="24"/>
                <w:szCs w:val="24"/>
                <w:lang w:val="pt-BR"/>
              </w:rPr>
              <w:t xml:space="preserve"> </w:t>
            </w:r>
            <w:r>
              <w:rPr>
                <w:b/>
                <w:bCs/>
                <w:sz w:val="24"/>
                <w:szCs w:val="24"/>
                <w:lang w:val="pt-BR"/>
              </w:rPr>
              <w:t xml:space="preserve">- </w:t>
            </w:r>
            <w:r>
              <w:rPr>
                <w:b/>
                <w:bCs/>
                <w:i/>
                <w:sz w:val="24"/>
                <w:szCs w:val="24"/>
                <w:lang w:val="pt-BR"/>
              </w:rPr>
              <w:t xml:space="preserve">CAMPUS </w:t>
            </w:r>
            <w:r>
              <w:rPr>
                <w:b/>
                <w:bCs/>
                <w:iCs/>
                <w:sz w:val="24"/>
                <w:szCs w:val="24"/>
                <w:lang w:val="pt-BR"/>
              </w:rPr>
              <w:t>F</w:t>
            </w:r>
            <w:r>
              <w:rPr>
                <w:b/>
                <w:bCs/>
                <w:sz w:val="24"/>
                <w:szCs w:val="24"/>
                <w:lang w:val="pt-BR"/>
              </w:rPr>
              <w:t>LORESTAL</w:t>
            </w:r>
            <w:r>
              <w:rPr>
                <w:b/>
                <w:bCs/>
                <w:spacing w:val="1"/>
                <w:sz w:val="24"/>
                <w:szCs w:val="24"/>
                <w:lang w:val="pt-BR"/>
              </w:rPr>
              <w:t xml:space="preserve"> </w:t>
            </w:r>
            <w:r>
              <w:rPr>
                <w:b/>
                <w:bCs/>
                <w:sz w:val="24"/>
                <w:szCs w:val="24"/>
                <w:lang w:val="pt-BR"/>
              </w:rPr>
              <w:t>INSTITUTO</w:t>
            </w:r>
            <w:r>
              <w:rPr>
                <w:b/>
                <w:bCs/>
                <w:spacing w:val="-6"/>
                <w:sz w:val="24"/>
                <w:szCs w:val="24"/>
                <w:lang w:val="pt-BR"/>
              </w:rPr>
              <w:t xml:space="preserve"> </w:t>
            </w:r>
            <w:r>
              <w:rPr>
                <w:b/>
                <w:bCs/>
                <w:sz w:val="24"/>
                <w:szCs w:val="24"/>
                <w:lang w:val="pt-BR"/>
              </w:rPr>
              <w:t>DE</w:t>
            </w:r>
            <w:r>
              <w:rPr>
                <w:b/>
                <w:bCs/>
                <w:spacing w:val="-6"/>
                <w:sz w:val="24"/>
                <w:szCs w:val="24"/>
                <w:lang w:val="pt-BR"/>
              </w:rPr>
              <w:t xml:space="preserve"> </w:t>
            </w:r>
            <w:r>
              <w:rPr>
                <w:b/>
                <w:bCs/>
                <w:sz w:val="24"/>
                <w:szCs w:val="24"/>
                <w:lang w:val="pt-BR"/>
              </w:rPr>
              <w:t>CIÊNCIAS</w:t>
            </w:r>
            <w:r>
              <w:rPr>
                <w:b/>
                <w:bCs/>
                <w:spacing w:val="-6"/>
                <w:sz w:val="24"/>
                <w:szCs w:val="24"/>
                <w:lang w:val="pt-BR"/>
              </w:rPr>
              <w:t xml:space="preserve"> </w:t>
            </w:r>
            <w:r>
              <w:rPr>
                <w:b/>
                <w:bCs/>
                <w:sz w:val="24"/>
                <w:szCs w:val="24"/>
                <w:lang w:val="pt-BR"/>
              </w:rPr>
              <w:t>AGRÁRIAS</w:t>
            </w:r>
          </w:p>
          <w:p w14:paraId="115ABFD1" w14:textId="77777777" w:rsidR="00A46D9A" w:rsidRDefault="00000000" w:rsidP="002432F2">
            <w:pPr>
              <w:pStyle w:val="TableParagraph"/>
              <w:suppressAutoHyphens w:val="0"/>
              <w:spacing w:line="240" w:lineRule="auto"/>
              <w:ind w:left="0"/>
              <w:jc w:val="center"/>
              <w:rPr>
                <w:b/>
                <w:sz w:val="24"/>
                <w:szCs w:val="24"/>
                <w:lang w:val="pt-BR"/>
              </w:rPr>
            </w:pPr>
            <w:r>
              <w:rPr>
                <w:b/>
                <w:bCs/>
                <w:sz w:val="24"/>
                <w:szCs w:val="24"/>
                <w:lang w:val="pt-BR"/>
              </w:rPr>
              <w:t>INSTITUTO</w:t>
            </w:r>
            <w:r>
              <w:rPr>
                <w:b/>
                <w:bCs/>
                <w:spacing w:val="-1"/>
                <w:sz w:val="24"/>
                <w:szCs w:val="24"/>
                <w:lang w:val="pt-BR"/>
              </w:rPr>
              <w:t xml:space="preserve"> </w:t>
            </w:r>
            <w:r>
              <w:rPr>
                <w:b/>
                <w:bCs/>
                <w:sz w:val="24"/>
                <w:szCs w:val="24"/>
                <w:lang w:val="pt-BR"/>
              </w:rPr>
              <w:t>DE</w:t>
            </w:r>
            <w:r>
              <w:rPr>
                <w:b/>
                <w:bCs/>
                <w:spacing w:val="-1"/>
                <w:sz w:val="24"/>
                <w:szCs w:val="24"/>
                <w:lang w:val="pt-BR"/>
              </w:rPr>
              <w:t xml:space="preserve"> </w:t>
            </w:r>
            <w:r>
              <w:rPr>
                <w:b/>
                <w:bCs/>
                <w:sz w:val="24"/>
                <w:szCs w:val="24"/>
                <w:lang w:val="pt-BR"/>
              </w:rPr>
              <w:t>CIÊNCIAS</w:t>
            </w:r>
            <w:r>
              <w:rPr>
                <w:b/>
                <w:bCs/>
                <w:spacing w:val="-1"/>
                <w:sz w:val="24"/>
                <w:szCs w:val="24"/>
                <w:lang w:val="pt-BR"/>
              </w:rPr>
              <w:t xml:space="preserve"> </w:t>
            </w:r>
            <w:r>
              <w:rPr>
                <w:b/>
                <w:bCs/>
                <w:sz w:val="24"/>
                <w:szCs w:val="24"/>
                <w:lang w:val="pt-BR"/>
              </w:rPr>
              <w:t>BIOLÓGICAS</w:t>
            </w:r>
            <w:r>
              <w:rPr>
                <w:b/>
                <w:bCs/>
                <w:spacing w:val="-1"/>
                <w:sz w:val="24"/>
                <w:szCs w:val="24"/>
                <w:lang w:val="pt-BR"/>
              </w:rPr>
              <w:t xml:space="preserve"> </w:t>
            </w:r>
            <w:r>
              <w:rPr>
                <w:b/>
                <w:bCs/>
                <w:sz w:val="24"/>
                <w:szCs w:val="24"/>
                <w:lang w:val="pt-BR"/>
              </w:rPr>
              <w:t>E</w:t>
            </w:r>
            <w:r>
              <w:rPr>
                <w:b/>
                <w:bCs/>
                <w:spacing w:val="-3"/>
                <w:sz w:val="24"/>
                <w:szCs w:val="24"/>
                <w:lang w:val="pt-BR"/>
              </w:rPr>
              <w:t xml:space="preserve"> </w:t>
            </w:r>
            <w:r>
              <w:rPr>
                <w:b/>
                <w:bCs/>
                <w:sz w:val="24"/>
                <w:szCs w:val="24"/>
                <w:lang w:val="pt-BR"/>
              </w:rPr>
              <w:t>DA</w:t>
            </w:r>
            <w:r>
              <w:rPr>
                <w:b/>
                <w:bCs/>
                <w:spacing w:val="-2"/>
                <w:sz w:val="24"/>
                <w:szCs w:val="24"/>
                <w:lang w:val="pt-BR"/>
              </w:rPr>
              <w:t xml:space="preserve"> </w:t>
            </w:r>
            <w:r>
              <w:rPr>
                <w:b/>
                <w:bCs/>
                <w:sz w:val="24"/>
                <w:szCs w:val="24"/>
                <w:lang w:val="pt-BR"/>
              </w:rPr>
              <w:t>SAÚDE</w:t>
            </w:r>
          </w:p>
        </w:tc>
      </w:tr>
      <w:tr w:rsidR="00A46D9A" w14:paraId="510E888C" w14:textId="77777777">
        <w:trPr>
          <w:trHeight w:val="259"/>
        </w:trPr>
        <w:tc>
          <w:tcPr>
            <w:tcW w:w="9143" w:type="dxa"/>
            <w:gridSpan w:val="2"/>
          </w:tcPr>
          <w:p w14:paraId="25628ED7" w14:textId="77777777" w:rsidR="00A46D9A" w:rsidRDefault="00000000" w:rsidP="002432F2">
            <w:pPr>
              <w:pStyle w:val="TableParagraph"/>
              <w:suppressAutoHyphens w:val="0"/>
              <w:spacing w:line="240" w:lineRule="auto"/>
              <w:ind w:left="0"/>
              <w:jc w:val="center"/>
              <w:rPr>
                <w:i/>
                <w:sz w:val="18"/>
                <w:lang w:val="pt-BR"/>
              </w:rPr>
            </w:pPr>
            <w:r>
              <w:rPr>
                <w:i/>
                <w:sz w:val="18"/>
                <w:lang w:val="pt-BR"/>
              </w:rPr>
              <w:t>Campus</w:t>
            </w:r>
            <w:r>
              <w:rPr>
                <w:i/>
                <w:spacing w:val="-2"/>
                <w:sz w:val="18"/>
                <w:lang w:val="pt-BR"/>
              </w:rPr>
              <w:t xml:space="preserve"> </w:t>
            </w:r>
            <w:r>
              <w:rPr>
                <w:i/>
                <w:sz w:val="18"/>
                <w:lang w:val="pt-BR"/>
              </w:rPr>
              <w:t>UFV</w:t>
            </w:r>
            <w:r>
              <w:rPr>
                <w:i/>
                <w:spacing w:val="-2"/>
                <w:sz w:val="18"/>
                <w:lang w:val="pt-BR"/>
              </w:rPr>
              <w:t xml:space="preserve"> </w:t>
            </w:r>
            <w:r>
              <w:rPr>
                <w:i/>
                <w:sz w:val="18"/>
                <w:lang w:val="pt-BR"/>
              </w:rPr>
              <w:t>– Florestal,</w:t>
            </w:r>
            <w:r>
              <w:rPr>
                <w:i/>
                <w:spacing w:val="-2"/>
                <w:sz w:val="18"/>
                <w:lang w:val="pt-BR"/>
              </w:rPr>
              <w:t xml:space="preserve"> </w:t>
            </w:r>
            <w:r>
              <w:rPr>
                <w:i/>
                <w:sz w:val="18"/>
                <w:lang w:val="pt-BR"/>
              </w:rPr>
              <w:t>MG, Brasil -</w:t>
            </w:r>
            <w:r>
              <w:rPr>
                <w:i/>
                <w:spacing w:val="-2"/>
                <w:sz w:val="18"/>
                <w:lang w:val="pt-BR"/>
              </w:rPr>
              <w:t xml:space="preserve"> </w:t>
            </w:r>
            <w:r>
              <w:rPr>
                <w:i/>
                <w:sz w:val="18"/>
                <w:lang w:val="pt-BR"/>
              </w:rPr>
              <w:t>35690-000</w:t>
            </w:r>
            <w:r>
              <w:rPr>
                <w:i/>
                <w:spacing w:val="-2"/>
                <w:sz w:val="18"/>
                <w:lang w:val="pt-BR"/>
              </w:rPr>
              <w:t xml:space="preserve"> </w:t>
            </w:r>
            <w:r>
              <w:rPr>
                <w:i/>
                <w:sz w:val="18"/>
                <w:lang w:val="pt-BR"/>
              </w:rPr>
              <w:t>–</w:t>
            </w:r>
            <w:r>
              <w:rPr>
                <w:i/>
                <w:spacing w:val="-3"/>
                <w:sz w:val="18"/>
                <w:lang w:val="pt-BR"/>
              </w:rPr>
              <w:t xml:space="preserve"> </w:t>
            </w:r>
            <w:r>
              <w:rPr>
                <w:i/>
                <w:sz w:val="18"/>
                <w:lang w:val="pt-BR"/>
              </w:rPr>
              <w:t>Telefone</w:t>
            </w:r>
            <w:r>
              <w:rPr>
                <w:i/>
                <w:spacing w:val="-2"/>
                <w:sz w:val="18"/>
                <w:lang w:val="pt-BR"/>
              </w:rPr>
              <w:t xml:space="preserve"> 55 </w:t>
            </w:r>
            <w:r>
              <w:rPr>
                <w:i/>
                <w:sz w:val="18"/>
                <w:lang w:val="pt-BR"/>
              </w:rPr>
              <w:t>(31) 3602-1173</w:t>
            </w:r>
            <w:r>
              <w:rPr>
                <w:i/>
                <w:spacing w:val="-3"/>
                <w:sz w:val="18"/>
                <w:lang w:val="pt-BR"/>
              </w:rPr>
              <w:t xml:space="preserve"> </w:t>
            </w:r>
            <w:r>
              <w:rPr>
                <w:i/>
                <w:sz w:val="18"/>
                <w:lang w:val="pt-BR"/>
              </w:rPr>
              <w:t>– E-mail:</w:t>
            </w:r>
            <w:r>
              <w:rPr>
                <w:i/>
                <w:spacing w:val="-2"/>
                <w:sz w:val="18"/>
                <w:lang w:val="pt-BR"/>
              </w:rPr>
              <w:t xml:space="preserve"> </w:t>
            </w:r>
            <w:hyperlink r:id="rId9">
              <w:r>
                <w:rPr>
                  <w:i/>
                  <w:sz w:val="18"/>
                  <w:lang w:val="pt-BR"/>
                </w:rPr>
                <w:t>mcena@ufv.br</w:t>
              </w:r>
            </w:hyperlink>
          </w:p>
        </w:tc>
      </w:tr>
    </w:tbl>
    <w:p w14:paraId="359956C6" w14:textId="77777777" w:rsidR="00A46D9A" w:rsidRDefault="00A46D9A" w:rsidP="002432F2">
      <w:pPr>
        <w:pStyle w:val="Corpodetexto"/>
        <w:suppressAutoHyphens w:val="0"/>
        <w:rPr>
          <w:sz w:val="27"/>
          <w:lang w:val="pt-BR"/>
        </w:rPr>
      </w:pPr>
    </w:p>
    <w:p w14:paraId="3D3A4E5E" w14:textId="77777777" w:rsidR="00A46D9A" w:rsidRPr="00187D57" w:rsidRDefault="00000000" w:rsidP="002432F2">
      <w:pPr>
        <w:pStyle w:val="Ttulo"/>
        <w:suppressAutoHyphens w:val="0"/>
        <w:ind w:left="0" w:right="0"/>
        <w:rPr>
          <w:sz w:val="24"/>
          <w:szCs w:val="24"/>
          <w:lang w:val="pt-BR"/>
        </w:rPr>
      </w:pPr>
      <w:r>
        <w:rPr>
          <w:lang w:val="pt-BR"/>
        </w:rPr>
        <w:t>PROGRAMA DE PÓS-GRADUAÇÃO EM MANEJO E CONSERVAÇÃO</w:t>
      </w:r>
      <w:r>
        <w:rPr>
          <w:spacing w:val="-67"/>
          <w:lang w:val="pt-BR"/>
        </w:rPr>
        <w:t xml:space="preserve"> </w:t>
      </w:r>
      <w:r>
        <w:rPr>
          <w:lang w:val="pt-BR"/>
        </w:rPr>
        <w:t>DE</w:t>
      </w:r>
      <w:r>
        <w:rPr>
          <w:spacing w:val="-1"/>
          <w:lang w:val="pt-BR"/>
        </w:rPr>
        <w:t xml:space="preserve"> </w:t>
      </w:r>
      <w:r>
        <w:rPr>
          <w:lang w:val="pt-BR"/>
        </w:rPr>
        <w:t>ECOSSISTEMAS NATURAIS E</w:t>
      </w:r>
      <w:r>
        <w:rPr>
          <w:spacing w:val="-2"/>
          <w:lang w:val="pt-BR"/>
        </w:rPr>
        <w:t xml:space="preserve"> </w:t>
      </w:r>
      <w:r>
        <w:rPr>
          <w:lang w:val="pt-BR"/>
        </w:rPr>
        <w:t>AGRÁRIOS (MCENA)</w:t>
      </w:r>
    </w:p>
    <w:p w14:paraId="00DD49AA" w14:textId="77777777" w:rsidR="00A46D9A" w:rsidRPr="00187D57" w:rsidRDefault="00A46D9A" w:rsidP="002432F2">
      <w:pPr>
        <w:pStyle w:val="Corpodetexto"/>
        <w:suppressAutoHyphens w:val="0"/>
        <w:jc w:val="center"/>
        <w:rPr>
          <w:b/>
          <w:lang w:val="pt-BR"/>
        </w:rPr>
      </w:pPr>
    </w:p>
    <w:p w14:paraId="445FA63F" w14:textId="77777777" w:rsidR="00A46D9A" w:rsidRPr="00187D57" w:rsidRDefault="00000000" w:rsidP="002432F2">
      <w:pPr>
        <w:pStyle w:val="Ttulo"/>
        <w:suppressAutoHyphens w:val="0"/>
        <w:ind w:left="0" w:right="0"/>
        <w:rPr>
          <w:sz w:val="24"/>
          <w:szCs w:val="24"/>
          <w:lang w:val="pt-BR"/>
        </w:rPr>
      </w:pPr>
      <w:bookmarkStart w:id="0" w:name="_Hlk164942364"/>
      <w:r>
        <w:rPr>
          <w:sz w:val="26"/>
          <w:szCs w:val="26"/>
          <w:lang w:val="pt-BR"/>
        </w:rPr>
        <w:t>EDITAL</w:t>
      </w:r>
      <w:r>
        <w:rPr>
          <w:spacing w:val="-1"/>
          <w:sz w:val="26"/>
          <w:szCs w:val="26"/>
          <w:lang w:val="pt-BR"/>
        </w:rPr>
        <w:t xml:space="preserve"> </w:t>
      </w:r>
      <w:r>
        <w:rPr>
          <w:sz w:val="26"/>
          <w:szCs w:val="26"/>
          <w:lang w:val="pt-BR"/>
        </w:rPr>
        <w:t>DE</w:t>
      </w:r>
      <w:r>
        <w:rPr>
          <w:spacing w:val="-1"/>
          <w:sz w:val="26"/>
          <w:szCs w:val="26"/>
          <w:lang w:val="pt-BR"/>
        </w:rPr>
        <w:t xml:space="preserve"> </w:t>
      </w:r>
      <w:r>
        <w:rPr>
          <w:sz w:val="26"/>
          <w:szCs w:val="26"/>
          <w:lang w:val="pt-BR"/>
        </w:rPr>
        <w:t>PROCESSO</w:t>
      </w:r>
      <w:r>
        <w:rPr>
          <w:spacing w:val="-2"/>
          <w:sz w:val="26"/>
          <w:szCs w:val="26"/>
          <w:lang w:val="pt-BR"/>
        </w:rPr>
        <w:t xml:space="preserve"> </w:t>
      </w:r>
      <w:r>
        <w:rPr>
          <w:sz w:val="26"/>
          <w:szCs w:val="26"/>
          <w:lang w:val="pt-BR"/>
        </w:rPr>
        <w:t>SELETIVO</w:t>
      </w:r>
      <w:r>
        <w:rPr>
          <w:spacing w:val="-1"/>
          <w:sz w:val="26"/>
          <w:szCs w:val="26"/>
          <w:lang w:val="pt-BR"/>
        </w:rPr>
        <w:t xml:space="preserve"> </w:t>
      </w:r>
      <w:bookmarkEnd w:id="0"/>
      <w:r>
        <w:rPr>
          <w:sz w:val="26"/>
          <w:szCs w:val="26"/>
          <w:lang w:val="pt-BR"/>
        </w:rPr>
        <w:t>2025/</w:t>
      </w:r>
      <w:bookmarkStart w:id="1" w:name="_Hlk86060035"/>
      <w:bookmarkEnd w:id="1"/>
      <w:r>
        <w:rPr>
          <w:sz w:val="26"/>
          <w:szCs w:val="26"/>
          <w:lang w:val="pt-BR"/>
        </w:rPr>
        <w:t>I</w:t>
      </w:r>
    </w:p>
    <w:p w14:paraId="24798E2A" w14:textId="77777777" w:rsidR="00A46D9A" w:rsidRPr="00187D57" w:rsidRDefault="00A46D9A" w:rsidP="002432F2">
      <w:pPr>
        <w:pStyle w:val="Corpodetexto"/>
        <w:suppressAutoHyphens w:val="0"/>
        <w:rPr>
          <w:b/>
          <w:lang w:val="pt-BR"/>
        </w:rPr>
      </w:pPr>
    </w:p>
    <w:p w14:paraId="664FA6F0" w14:textId="77777777" w:rsidR="00A46D9A" w:rsidRDefault="00000000" w:rsidP="002432F2">
      <w:pPr>
        <w:pStyle w:val="Corpodetexto"/>
        <w:suppressAutoHyphens w:val="0"/>
        <w:ind w:firstLine="360"/>
        <w:jc w:val="both"/>
        <w:rPr>
          <w:shd w:val="clear" w:color="auto" w:fill="D4EA6B"/>
          <w:lang w:val="pt-BR"/>
        </w:rPr>
      </w:pPr>
      <w:r w:rsidRPr="00187D57">
        <w:rPr>
          <w:lang w:val="pt-BR"/>
        </w:rPr>
        <w:t>A Coordenação do Programa de Pós-Graduação em Manejo e Conservação de Ecossistemas</w:t>
      </w:r>
      <w:r>
        <w:rPr>
          <w:lang w:val="pt-BR"/>
        </w:rPr>
        <w:t xml:space="preserve"> Naturais e Agrários (MCENA) da Universidade Federal de Viçosa (UFV), nível Mestrado, torna pública a abertura das inscrições para o processo seletivo visando ingresso no primeiro semestre de 2025.</w:t>
      </w:r>
    </w:p>
    <w:p w14:paraId="18C4428C" w14:textId="77777777" w:rsidR="00A46D9A" w:rsidRDefault="00000000" w:rsidP="002432F2">
      <w:pPr>
        <w:pStyle w:val="Corpodetexto"/>
        <w:suppressAutoHyphens w:val="0"/>
        <w:ind w:firstLine="360"/>
        <w:jc w:val="both"/>
        <w:rPr>
          <w:shd w:val="clear" w:color="auto" w:fill="D4EA6B"/>
          <w:lang w:val="pt-BR"/>
        </w:rPr>
      </w:pPr>
      <w:r>
        <w:rPr>
          <w:lang w:val="pt-BR"/>
        </w:rPr>
        <w:t>O MCENA é um programa de pós-graduação oferecido pelo Instituto de Ciências Agrárias e pelo Instituto de Ciências Biológicas e da Saúde do campus da UFV localizado no município de Florestal, Minas Gerais, Brasil. O programa objetiva propiciar a formação de profissionais qualificados para atuar nas áreas de ensino, pesquisa e extensão, tendo como ênfase o manejo de ecossistemas e a conservação da biodiversidade. O curso de mestrado tem como público-alvo profissionais graduados nas áreas de Ciências Agrárias, Ciências Biológicas e Meio Ambiente, especialmente os egressos dos cursos de Agronomia, Ciências Biológicas, Gestão Ambiental, Engenharia Florestal, Engenharia Ambiental, Ecologia e áreas afins.</w:t>
      </w:r>
      <w:r>
        <w:t xml:space="preserve"> </w:t>
      </w:r>
      <w:r>
        <w:rPr>
          <w:lang w:val="pt-BR"/>
        </w:rPr>
        <w:t>Este é um curso presencial oferecido por uma universidade pública federal brasileira, inclusive para estudantes de outras nacionalidades, não havendo a cobrança de mensalidades escolares.</w:t>
      </w:r>
    </w:p>
    <w:p w14:paraId="3C39A3EA" w14:textId="77777777" w:rsidR="00A46D9A" w:rsidRDefault="00000000" w:rsidP="002432F2">
      <w:pPr>
        <w:pStyle w:val="Corpodetexto"/>
        <w:suppressAutoHyphens w:val="0"/>
        <w:ind w:firstLine="360"/>
        <w:jc w:val="both"/>
        <w:rPr>
          <w:shd w:val="clear" w:color="auto" w:fill="D4EA6B"/>
          <w:lang w:val="pt-BR"/>
        </w:rPr>
      </w:pPr>
      <w:r>
        <w:rPr>
          <w:lang w:val="pt-BR"/>
        </w:rPr>
        <w:t>A duração prevista para o curso é de 4 (quatro) semestres, com aulas oferecidas em Florestal. Durante o curso, além da integralização dos créditos das disciplinas, o(a) estudante deverá desenvolver um projeto de pesquisa na forma de dissertação.</w:t>
      </w:r>
    </w:p>
    <w:p w14:paraId="0A52248C" w14:textId="77777777" w:rsidR="00A46D9A" w:rsidRDefault="00A46D9A" w:rsidP="002432F2">
      <w:pPr>
        <w:pStyle w:val="Corpodetexto"/>
        <w:suppressAutoHyphens w:val="0"/>
        <w:rPr>
          <w:b/>
          <w:sz w:val="29"/>
          <w:lang w:val="pt-BR"/>
        </w:rPr>
      </w:pPr>
    </w:p>
    <w:p w14:paraId="0C50CEDA" w14:textId="77777777" w:rsidR="00A46D9A" w:rsidRDefault="00000000" w:rsidP="002432F2">
      <w:pPr>
        <w:pStyle w:val="Ttulo1"/>
        <w:suppressAutoHyphens w:val="0"/>
        <w:ind w:left="0" w:firstLine="0"/>
        <w:rPr>
          <w:lang w:val="pt-BR"/>
        </w:rPr>
      </w:pPr>
      <w:r>
        <w:rPr>
          <w:lang w:val="pt-BR"/>
        </w:rPr>
        <w:t>1.</w:t>
      </w:r>
      <w:r>
        <w:rPr>
          <w:spacing w:val="60"/>
          <w:lang w:val="pt-BR"/>
        </w:rPr>
        <w:t xml:space="preserve"> </w:t>
      </w:r>
      <w:r>
        <w:rPr>
          <w:lang w:val="pt-BR"/>
        </w:rPr>
        <w:t>INSCRIÇÕES</w:t>
      </w:r>
    </w:p>
    <w:p w14:paraId="131C3952" w14:textId="77777777" w:rsidR="00A46D9A" w:rsidRDefault="00A46D9A" w:rsidP="002432F2">
      <w:pPr>
        <w:pStyle w:val="Corpodetexto"/>
        <w:suppressAutoHyphens w:val="0"/>
        <w:jc w:val="both"/>
        <w:rPr>
          <w:lang w:val="pt-BR"/>
        </w:rPr>
      </w:pPr>
    </w:p>
    <w:p w14:paraId="05200F89" w14:textId="7BCF7EB4" w:rsidR="00A46D9A" w:rsidRPr="00CD607A" w:rsidRDefault="00000000" w:rsidP="002432F2">
      <w:pPr>
        <w:pStyle w:val="Corpodetexto"/>
        <w:tabs>
          <w:tab w:val="left" w:pos="720"/>
        </w:tabs>
        <w:suppressAutoHyphens w:val="0"/>
        <w:ind w:firstLine="360"/>
        <w:jc w:val="both"/>
        <w:rPr>
          <w:b/>
          <w:bCs/>
          <w:shd w:val="clear" w:color="auto" w:fill="FFFF00"/>
        </w:rPr>
      </w:pPr>
      <w:r>
        <w:rPr>
          <w:lang w:val="pt-BR"/>
        </w:rPr>
        <w:t>As inscriçõ</w:t>
      </w:r>
      <w:r w:rsidRPr="00CD607A">
        <w:rPr>
          <w:lang w:val="pt-BR"/>
        </w:rPr>
        <w:t xml:space="preserve">es estarão abertas no período de </w:t>
      </w:r>
      <w:r w:rsidRPr="00CD607A">
        <w:rPr>
          <w:b/>
          <w:bCs/>
          <w:lang w:val="pt-BR"/>
        </w:rPr>
        <w:t>01</w:t>
      </w:r>
      <w:r w:rsidRPr="00CD607A">
        <w:rPr>
          <w:b/>
          <w:lang w:val="pt-BR"/>
        </w:rPr>
        <w:t xml:space="preserve"> de novembro (07h00) a 01 de</w:t>
      </w:r>
      <w:r w:rsidRPr="00CD607A">
        <w:rPr>
          <w:b/>
          <w:spacing w:val="1"/>
          <w:lang w:val="pt-BR"/>
        </w:rPr>
        <w:t xml:space="preserve"> dezembro</w:t>
      </w:r>
      <w:r w:rsidRPr="00CD607A">
        <w:rPr>
          <w:b/>
          <w:lang w:val="pt-BR"/>
        </w:rPr>
        <w:t xml:space="preserve"> de 2024 (</w:t>
      </w:r>
      <w:r w:rsidR="00CD607A" w:rsidRPr="00CD607A">
        <w:rPr>
          <w:b/>
          <w:lang w:val="pt-BR"/>
        </w:rPr>
        <w:t>23</w:t>
      </w:r>
      <w:r w:rsidRPr="00CD607A">
        <w:rPr>
          <w:b/>
          <w:lang w:val="pt-BR"/>
        </w:rPr>
        <w:t xml:space="preserve">h00) </w:t>
      </w:r>
      <w:r w:rsidRPr="00CD607A">
        <w:rPr>
          <w:lang w:val="pt-BR"/>
        </w:rPr>
        <w:t>e deverão ser realizadas “online” no endereço:</w:t>
      </w:r>
      <w:r w:rsidRPr="00CD607A">
        <w:rPr>
          <w:rStyle w:val="LinkdaInternet"/>
          <w:iCs/>
          <w:color w:val="auto"/>
          <w:u w:val="none"/>
          <w:lang w:val="pt-BR"/>
        </w:rPr>
        <w:t xml:space="preserve"> </w:t>
      </w:r>
      <w:bookmarkStart w:id="2" w:name="_Hlk181188847"/>
      <w:r w:rsidRPr="00CD607A">
        <w:fldChar w:fldCharType="begin"/>
      </w:r>
      <w:r w:rsidRPr="00CD607A">
        <w:instrText>HYPERLINK "https://gps.ufv.br/gps-web/" \h</w:instrText>
      </w:r>
      <w:r w:rsidRPr="00CD607A">
        <w:fldChar w:fldCharType="separate"/>
      </w:r>
      <w:r w:rsidRPr="00CD607A">
        <w:rPr>
          <w:rStyle w:val="LinkdaInternet"/>
          <w:iCs/>
          <w:color w:val="auto"/>
          <w:u w:val="none"/>
          <w:lang w:val="pt-BR"/>
        </w:rPr>
        <w:t>https://gps.ufv.br/gps-web/</w:t>
      </w:r>
      <w:r w:rsidRPr="00CD607A">
        <w:rPr>
          <w:rStyle w:val="LinkdaInternet"/>
          <w:iCs/>
          <w:color w:val="auto"/>
          <w:u w:val="none"/>
          <w:lang w:val="pt-BR"/>
        </w:rPr>
        <w:fldChar w:fldCharType="end"/>
      </w:r>
      <w:bookmarkEnd w:id="2"/>
      <w:r w:rsidRPr="00CD607A">
        <w:rPr>
          <w:rStyle w:val="LinkdaInternet"/>
          <w:iCs/>
          <w:color w:val="auto"/>
          <w:u w:val="none"/>
          <w:lang w:val="pt-BR"/>
        </w:rPr>
        <w:t>.</w:t>
      </w:r>
      <w:r w:rsidR="00CD607A">
        <w:rPr>
          <w:rStyle w:val="LinkdaInternet"/>
          <w:iCs/>
          <w:color w:val="auto"/>
          <w:u w:val="none"/>
          <w:lang w:val="pt-BR"/>
        </w:rPr>
        <w:t xml:space="preserve"> Não serão aceitas inscrições por e-mail. </w:t>
      </w:r>
      <w:r w:rsidR="00CD607A" w:rsidRPr="00CD607A">
        <w:rPr>
          <w:rStyle w:val="LinkdaInternet"/>
          <w:iCs/>
          <w:color w:val="auto"/>
          <w:u w:val="none"/>
          <w:lang w:val="pt-BR"/>
        </w:rPr>
        <w:t>Antes de solicitar inscrição, o candidato deverá conhecer o edital e certificar-se de que preenche todos os requisitos exigidos.</w:t>
      </w:r>
    </w:p>
    <w:p w14:paraId="3A00AC00" w14:textId="77777777" w:rsidR="00A46D9A" w:rsidRDefault="00A46D9A" w:rsidP="002432F2">
      <w:pPr>
        <w:pStyle w:val="Corpodetexto"/>
        <w:tabs>
          <w:tab w:val="left" w:pos="720"/>
        </w:tabs>
        <w:suppressAutoHyphens w:val="0"/>
        <w:ind w:firstLine="360"/>
        <w:jc w:val="both"/>
        <w:rPr>
          <w:lang w:val="pt-BR"/>
        </w:rPr>
      </w:pPr>
    </w:p>
    <w:p w14:paraId="46D33C70" w14:textId="77777777" w:rsidR="00A46D9A" w:rsidRDefault="00000000" w:rsidP="002432F2">
      <w:pPr>
        <w:pStyle w:val="Ttulo1"/>
        <w:tabs>
          <w:tab w:val="left" w:pos="720"/>
        </w:tabs>
        <w:suppressAutoHyphens w:val="0"/>
        <w:ind w:left="0" w:firstLine="360"/>
        <w:jc w:val="both"/>
        <w:rPr>
          <w:lang w:val="pt-BR"/>
        </w:rPr>
      </w:pPr>
      <w:r>
        <w:rPr>
          <w:lang w:val="pt-BR"/>
        </w:rPr>
        <w:t>1.1. INSTRUÇÕES</w:t>
      </w:r>
      <w:r>
        <w:rPr>
          <w:spacing w:val="-2"/>
          <w:lang w:val="pt-BR"/>
        </w:rPr>
        <w:t xml:space="preserve"> </w:t>
      </w:r>
      <w:r>
        <w:rPr>
          <w:lang w:val="pt-BR"/>
        </w:rPr>
        <w:t>PARA</w:t>
      </w:r>
      <w:r>
        <w:rPr>
          <w:spacing w:val="-1"/>
          <w:lang w:val="pt-BR"/>
        </w:rPr>
        <w:t xml:space="preserve"> </w:t>
      </w:r>
      <w:r>
        <w:rPr>
          <w:lang w:val="pt-BR"/>
        </w:rPr>
        <w:t>A</w:t>
      </w:r>
      <w:r>
        <w:rPr>
          <w:spacing w:val="-2"/>
          <w:lang w:val="pt-BR"/>
        </w:rPr>
        <w:t xml:space="preserve"> </w:t>
      </w:r>
      <w:r>
        <w:rPr>
          <w:lang w:val="pt-BR"/>
        </w:rPr>
        <w:t>INSCRIÇÃO</w:t>
      </w:r>
      <w:r>
        <w:rPr>
          <w:spacing w:val="-2"/>
          <w:lang w:val="pt-BR"/>
        </w:rPr>
        <w:t xml:space="preserve"> </w:t>
      </w:r>
      <w:r>
        <w:rPr>
          <w:lang w:val="pt-BR"/>
        </w:rPr>
        <w:t>DE</w:t>
      </w:r>
      <w:r>
        <w:rPr>
          <w:spacing w:val="-2"/>
          <w:lang w:val="pt-BR"/>
        </w:rPr>
        <w:t xml:space="preserve"> </w:t>
      </w:r>
      <w:r>
        <w:rPr>
          <w:lang w:val="pt-BR"/>
        </w:rPr>
        <w:t>CANDIDATOS BRASILEIROS</w:t>
      </w:r>
    </w:p>
    <w:p w14:paraId="30C2769F" w14:textId="77777777" w:rsidR="00A46D9A" w:rsidRDefault="00A46D9A" w:rsidP="002432F2">
      <w:pPr>
        <w:pStyle w:val="Corpodetexto"/>
        <w:tabs>
          <w:tab w:val="left" w:pos="720"/>
        </w:tabs>
        <w:suppressAutoHyphens w:val="0"/>
        <w:ind w:firstLine="360"/>
        <w:jc w:val="both"/>
        <w:rPr>
          <w:lang w:val="pt-BR"/>
        </w:rPr>
      </w:pPr>
    </w:p>
    <w:p w14:paraId="2F4D74C0" w14:textId="77777777" w:rsidR="00A46D9A" w:rsidRDefault="00000000" w:rsidP="002432F2">
      <w:pPr>
        <w:pStyle w:val="Corpodetexto"/>
        <w:tabs>
          <w:tab w:val="left" w:pos="720"/>
        </w:tabs>
        <w:suppressAutoHyphens w:val="0"/>
        <w:ind w:firstLine="360"/>
        <w:jc w:val="both"/>
        <w:rPr>
          <w:lang w:val="pt-BR"/>
        </w:rPr>
      </w:pPr>
      <w:r>
        <w:rPr>
          <w:lang w:val="pt-BR"/>
        </w:rPr>
        <w:t>No ato da inscrição, o(a) candidato(a) brasileiro(a) deverá fazer a opção por uma das modalidades de inscrição descritas abaixo:</w:t>
      </w:r>
    </w:p>
    <w:p w14:paraId="4984AC10" w14:textId="77777777" w:rsidR="00A46D9A" w:rsidRDefault="00A46D9A" w:rsidP="002432F2">
      <w:pPr>
        <w:pStyle w:val="Corpodetexto"/>
        <w:tabs>
          <w:tab w:val="left" w:pos="720"/>
        </w:tabs>
        <w:suppressAutoHyphens w:val="0"/>
        <w:ind w:left="720" w:firstLine="360"/>
        <w:jc w:val="both"/>
        <w:rPr>
          <w:lang w:val="pt-BR"/>
        </w:rPr>
      </w:pPr>
    </w:p>
    <w:p w14:paraId="01C9B224" w14:textId="77777777" w:rsidR="00A46D9A" w:rsidRDefault="00000000" w:rsidP="002432F2">
      <w:pPr>
        <w:pStyle w:val="PargrafodaLista"/>
        <w:numPr>
          <w:ilvl w:val="2"/>
          <w:numId w:val="3"/>
        </w:numPr>
        <w:tabs>
          <w:tab w:val="left" w:pos="720"/>
          <w:tab w:val="left" w:pos="899"/>
        </w:tabs>
        <w:suppressAutoHyphens w:val="0"/>
        <w:rPr>
          <w:sz w:val="24"/>
          <w:szCs w:val="24"/>
          <w:lang w:val="pt-BR"/>
        </w:rPr>
      </w:pPr>
      <w:r>
        <w:rPr>
          <w:sz w:val="24"/>
          <w:szCs w:val="24"/>
          <w:lang w:val="pt-BR"/>
        </w:rPr>
        <w:t>AMPLA</w:t>
      </w:r>
      <w:r>
        <w:rPr>
          <w:spacing w:val="-4"/>
          <w:sz w:val="24"/>
          <w:szCs w:val="24"/>
          <w:lang w:val="pt-BR"/>
        </w:rPr>
        <w:t xml:space="preserve"> </w:t>
      </w:r>
      <w:r>
        <w:rPr>
          <w:sz w:val="24"/>
          <w:szCs w:val="24"/>
          <w:lang w:val="pt-BR"/>
        </w:rPr>
        <w:t>CONCORRÊNCIA</w:t>
      </w:r>
    </w:p>
    <w:p w14:paraId="31C3B7C4" w14:textId="77777777" w:rsidR="00A46D9A" w:rsidRDefault="00000000" w:rsidP="002432F2">
      <w:pPr>
        <w:pStyle w:val="PargrafodaLista"/>
        <w:numPr>
          <w:ilvl w:val="2"/>
          <w:numId w:val="3"/>
        </w:numPr>
        <w:tabs>
          <w:tab w:val="left" w:pos="720"/>
          <w:tab w:val="left" w:pos="899"/>
        </w:tabs>
        <w:suppressAutoHyphens w:val="0"/>
        <w:jc w:val="both"/>
        <w:rPr>
          <w:sz w:val="24"/>
          <w:szCs w:val="24"/>
          <w:lang w:val="pt-BR"/>
        </w:rPr>
      </w:pPr>
      <w:r>
        <w:rPr>
          <w:sz w:val="24"/>
          <w:szCs w:val="24"/>
          <w:lang w:val="pt-BR"/>
        </w:rPr>
        <w:t>VAGAS</w:t>
      </w:r>
      <w:r>
        <w:rPr>
          <w:spacing w:val="-2"/>
          <w:sz w:val="24"/>
          <w:szCs w:val="24"/>
          <w:lang w:val="pt-BR"/>
        </w:rPr>
        <w:t xml:space="preserve"> </w:t>
      </w:r>
      <w:r>
        <w:rPr>
          <w:sz w:val="24"/>
          <w:szCs w:val="24"/>
          <w:lang w:val="pt-BR"/>
        </w:rPr>
        <w:t>RESERVADAS</w:t>
      </w:r>
      <w:r>
        <w:rPr>
          <w:spacing w:val="-1"/>
          <w:sz w:val="24"/>
          <w:szCs w:val="24"/>
          <w:lang w:val="pt-BR"/>
        </w:rPr>
        <w:t xml:space="preserve"> </w:t>
      </w:r>
      <w:r>
        <w:rPr>
          <w:sz w:val="24"/>
          <w:szCs w:val="24"/>
          <w:lang w:val="pt-BR"/>
        </w:rPr>
        <w:t>PARA</w:t>
      </w:r>
      <w:r>
        <w:rPr>
          <w:spacing w:val="-2"/>
          <w:sz w:val="24"/>
          <w:szCs w:val="24"/>
          <w:lang w:val="pt-BR"/>
        </w:rPr>
        <w:t xml:space="preserve"> </w:t>
      </w:r>
      <w:r>
        <w:rPr>
          <w:sz w:val="24"/>
          <w:szCs w:val="24"/>
          <w:lang w:val="pt-BR"/>
        </w:rPr>
        <w:t>AÇÕES</w:t>
      </w:r>
      <w:r>
        <w:rPr>
          <w:spacing w:val="-1"/>
          <w:sz w:val="24"/>
          <w:szCs w:val="24"/>
          <w:lang w:val="pt-BR"/>
        </w:rPr>
        <w:t xml:space="preserve"> </w:t>
      </w:r>
      <w:r>
        <w:rPr>
          <w:sz w:val="24"/>
          <w:szCs w:val="24"/>
          <w:lang w:val="pt-BR"/>
        </w:rPr>
        <w:t>AFIRMATIVAS</w:t>
      </w:r>
      <w:r>
        <w:rPr>
          <w:spacing w:val="1"/>
          <w:sz w:val="24"/>
          <w:szCs w:val="24"/>
          <w:lang w:val="pt-BR"/>
        </w:rPr>
        <w:t xml:space="preserve"> </w:t>
      </w:r>
      <w:r>
        <w:rPr>
          <w:sz w:val="24"/>
          <w:szCs w:val="24"/>
          <w:lang w:val="pt-BR"/>
        </w:rPr>
        <w:t>(COTAS), sendo elas reservadas para: (a) Candidatos</w:t>
      </w:r>
      <w:r>
        <w:rPr>
          <w:spacing w:val="-1"/>
          <w:sz w:val="24"/>
          <w:szCs w:val="24"/>
          <w:lang w:val="pt-BR"/>
        </w:rPr>
        <w:t xml:space="preserve"> </w:t>
      </w:r>
      <w:r>
        <w:rPr>
          <w:sz w:val="24"/>
          <w:szCs w:val="24"/>
          <w:lang w:val="pt-BR"/>
        </w:rPr>
        <w:t>negros (pretos</w:t>
      </w:r>
      <w:r>
        <w:rPr>
          <w:spacing w:val="-1"/>
          <w:sz w:val="24"/>
          <w:szCs w:val="24"/>
          <w:lang w:val="pt-BR"/>
        </w:rPr>
        <w:t xml:space="preserve"> </w:t>
      </w:r>
      <w:r>
        <w:rPr>
          <w:sz w:val="24"/>
          <w:szCs w:val="24"/>
          <w:lang w:val="pt-BR"/>
        </w:rPr>
        <w:t>e</w:t>
      </w:r>
      <w:r>
        <w:rPr>
          <w:spacing w:val="-2"/>
          <w:sz w:val="24"/>
          <w:szCs w:val="24"/>
          <w:lang w:val="pt-BR"/>
        </w:rPr>
        <w:t xml:space="preserve"> </w:t>
      </w:r>
      <w:r>
        <w:rPr>
          <w:sz w:val="24"/>
          <w:szCs w:val="24"/>
          <w:lang w:val="pt-BR"/>
        </w:rPr>
        <w:t>pardos)</w:t>
      </w:r>
      <w:r>
        <w:rPr>
          <w:spacing w:val="-5"/>
          <w:sz w:val="24"/>
          <w:szCs w:val="24"/>
          <w:lang w:val="pt-BR"/>
        </w:rPr>
        <w:t xml:space="preserve"> </w:t>
      </w:r>
      <w:r>
        <w:rPr>
          <w:sz w:val="24"/>
          <w:szCs w:val="24"/>
          <w:lang w:val="pt-BR"/>
        </w:rPr>
        <w:t>ou</w:t>
      </w:r>
      <w:r>
        <w:rPr>
          <w:spacing w:val="-2"/>
          <w:sz w:val="24"/>
          <w:szCs w:val="24"/>
          <w:lang w:val="pt-BR"/>
        </w:rPr>
        <w:t xml:space="preserve"> </w:t>
      </w:r>
      <w:r>
        <w:rPr>
          <w:sz w:val="24"/>
          <w:szCs w:val="24"/>
          <w:lang w:val="pt-BR"/>
        </w:rPr>
        <w:t>indígenas ou (b) Pessoas</w:t>
      </w:r>
      <w:r>
        <w:rPr>
          <w:spacing w:val="-1"/>
          <w:sz w:val="24"/>
          <w:szCs w:val="24"/>
          <w:lang w:val="pt-BR"/>
        </w:rPr>
        <w:t xml:space="preserve"> </w:t>
      </w:r>
      <w:r>
        <w:rPr>
          <w:sz w:val="24"/>
          <w:szCs w:val="24"/>
          <w:lang w:val="pt-BR"/>
        </w:rPr>
        <w:t>com</w:t>
      </w:r>
      <w:r>
        <w:rPr>
          <w:spacing w:val="-2"/>
          <w:sz w:val="24"/>
          <w:szCs w:val="24"/>
          <w:lang w:val="pt-BR"/>
        </w:rPr>
        <w:t xml:space="preserve"> </w:t>
      </w:r>
      <w:r>
        <w:rPr>
          <w:sz w:val="24"/>
          <w:szCs w:val="24"/>
          <w:lang w:val="pt-BR"/>
        </w:rPr>
        <w:t>deficiência.</w:t>
      </w:r>
    </w:p>
    <w:p w14:paraId="3C6DA5E2" w14:textId="77777777" w:rsidR="00A46D9A" w:rsidRDefault="00A46D9A" w:rsidP="002432F2">
      <w:pPr>
        <w:pStyle w:val="PargrafodaLista"/>
        <w:tabs>
          <w:tab w:val="left" w:pos="720"/>
          <w:tab w:val="left" w:pos="1019"/>
        </w:tabs>
        <w:suppressAutoHyphens w:val="0"/>
        <w:ind w:left="360" w:firstLine="0"/>
        <w:rPr>
          <w:i/>
          <w:sz w:val="24"/>
          <w:szCs w:val="24"/>
          <w:lang w:val="pt-BR"/>
        </w:rPr>
      </w:pPr>
    </w:p>
    <w:p w14:paraId="5581AB1D" w14:textId="77777777" w:rsidR="00A46D9A" w:rsidRDefault="00000000" w:rsidP="002432F2">
      <w:pPr>
        <w:pStyle w:val="Corpodetexto"/>
        <w:tabs>
          <w:tab w:val="left" w:pos="720"/>
        </w:tabs>
        <w:suppressAutoHyphens w:val="0"/>
        <w:ind w:firstLine="360"/>
        <w:jc w:val="both"/>
        <w:rPr>
          <w:lang w:val="pt-BR"/>
        </w:rPr>
      </w:pPr>
      <w:r>
        <w:rPr>
          <w:lang w:val="pt-BR"/>
        </w:rPr>
        <w:t>Para</w:t>
      </w:r>
      <w:r>
        <w:rPr>
          <w:spacing w:val="1"/>
          <w:lang w:val="pt-BR"/>
        </w:rPr>
        <w:t xml:space="preserve"> </w:t>
      </w:r>
      <w:r>
        <w:rPr>
          <w:lang w:val="pt-BR"/>
        </w:rPr>
        <w:t>concorrer</w:t>
      </w:r>
      <w:r>
        <w:rPr>
          <w:spacing w:val="1"/>
          <w:lang w:val="pt-BR"/>
        </w:rPr>
        <w:t xml:space="preserve"> </w:t>
      </w:r>
      <w:r>
        <w:rPr>
          <w:lang w:val="pt-BR"/>
        </w:rPr>
        <w:t>às</w:t>
      </w:r>
      <w:r>
        <w:rPr>
          <w:spacing w:val="1"/>
          <w:lang w:val="pt-BR"/>
        </w:rPr>
        <w:t xml:space="preserve"> </w:t>
      </w:r>
      <w:r>
        <w:rPr>
          <w:lang w:val="pt-BR"/>
        </w:rPr>
        <w:t>vagas</w:t>
      </w:r>
      <w:r>
        <w:rPr>
          <w:spacing w:val="1"/>
          <w:lang w:val="pt-BR"/>
        </w:rPr>
        <w:t xml:space="preserve"> </w:t>
      </w:r>
      <w:r>
        <w:rPr>
          <w:lang w:val="pt-BR"/>
        </w:rPr>
        <w:t>reservadas</w:t>
      </w:r>
      <w:r>
        <w:rPr>
          <w:spacing w:val="1"/>
          <w:lang w:val="pt-BR"/>
        </w:rPr>
        <w:t xml:space="preserve"> </w:t>
      </w:r>
      <w:r>
        <w:rPr>
          <w:lang w:val="pt-BR"/>
        </w:rPr>
        <w:t>na</w:t>
      </w:r>
      <w:r>
        <w:rPr>
          <w:spacing w:val="1"/>
          <w:lang w:val="pt-BR"/>
        </w:rPr>
        <w:t xml:space="preserve"> </w:t>
      </w:r>
      <w:r>
        <w:rPr>
          <w:lang w:val="pt-BR"/>
        </w:rPr>
        <w:t>Modalidade</w:t>
      </w:r>
      <w:r>
        <w:rPr>
          <w:spacing w:val="1"/>
          <w:lang w:val="pt-BR"/>
        </w:rPr>
        <w:t xml:space="preserve"> 1.1.2(a)</w:t>
      </w:r>
      <w:r>
        <w:rPr>
          <w:lang w:val="pt-BR"/>
        </w:rPr>
        <w:t>,</w:t>
      </w:r>
      <w:r>
        <w:rPr>
          <w:spacing w:val="1"/>
          <w:lang w:val="pt-BR"/>
        </w:rPr>
        <w:t xml:space="preserve"> </w:t>
      </w:r>
      <w:r>
        <w:rPr>
          <w:lang w:val="pt-BR"/>
        </w:rPr>
        <w:t>o(a)</w:t>
      </w:r>
      <w:r>
        <w:rPr>
          <w:spacing w:val="1"/>
          <w:lang w:val="pt-BR"/>
        </w:rPr>
        <w:t xml:space="preserve"> </w:t>
      </w:r>
      <w:r>
        <w:rPr>
          <w:lang w:val="pt-BR"/>
        </w:rPr>
        <w:t>candidato(a)</w:t>
      </w:r>
      <w:r>
        <w:rPr>
          <w:spacing w:val="1"/>
          <w:lang w:val="pt-BR"/>
        </w:rPr>
        <w:t xml:space="preserve"> negro(a) </w:t>
      </w:r>
      <w:r>
        <w:rPr>
          <w:lang w:val="pt-BR"/>
        </w:rPr>
        <w:t>deverá</w:t>
      </w:r>
      <w:r>
        <w:rPr>
          <w:spacing w:val="1"/>
          <w:lang w:val="pt-BR"/>
        </w:rPr>
        <w:t xml:space="preserve"> </w:t>
      </w:r>
      <w:r>
        <w:rPr>
          <w:lang w:val="pt-BR"/>
        </w:rPr>
        <w:t>preencher</w:t>
      </w:r>
      <w:r>
        <w:rPr>
          <w:spacing w:val="1"/>
          <w:lang w:val="pt-BR"/>
        </w:rPr>
        <w:t xml:space="preserve"> </w:t>
      </w:r>
      <w:r>
        <w:rPr>
          <w:lang w:val="pt-BR"/>
        </w:rPr>
        <w:t>e</w:t>
      </w:r>
      <w:r>
        <w:rPr>
          <w:spacing w:val="1"/>
          <w:lang w:val="pt-BR"/>
        </w:rPr>
        <w:t xml:space="preserve"> </w:t>
      </w:r>
      <w:r>
        <w:rPr>
          <w:lang w:val="pt-BR"/>
        </w:rPr>
        <w:t>assinar</w:t>
      </w:r>
      <w:r>
        <w:rPr>
          <w:spacing w:val="1"/>
          <w:lang w:val="pt-BR"/>
        </w:rPr>
        <w:t xml:space="preserve"> </w:t>
      </w:r>
      <w:r>
        <w:rPr>
          <w:lang w:val="pt-BR"/>
        </w:rPr>
        <w:t>a</w:t>
      </w:r>
      <w:r>
        <w:rPr>
          <w:spacing w:val="1"/>
          <w:lang w:val="pt-BR"/>
        </w:rPr>
        <w:t xml:space="preserve"> </w:t>
      </w:r>
      <w:r>
        <w:rPr>
          <w:lang w:val="pt-BR"/>
        </w:rPr>
        <w:t>autodeclaração</w:t>
      </w:r>
      <w:r>
        <w:rPr>
          <w:spacing w:val="1"/>
          <w:lang w:val="pt-BR"/>
        </w:rPr>
        <w:t xml:space="preserve"> </w:t>
      </w:r>
      <w:r>
        <w:rPr>
          <w:lang w:val="pt-BR"/>
        </w:rPr>
        <w:t>étnico-racial,</w:t>
      </w:r>
      <w:r>
        <w:rPr>
          <w:spacing w:val="1"/>
          <w:lang w:val="pt-BR"/>
        </w:rPr>
        <w:t xml:space="preserve"> </w:t>
      </w:r>
      <w:r>
        <w:rPr>
          <w:lang w:val="pt-BR"/>
        </w:rPr>
        <w:t>cujo</w:t>
      </w:r>
      <w:r>
        <w:rPr>
          <w:spacing w:val="1"/>
          <w:lang w:val="pt-BR"/>
        </w:rPr>
        <w:t xml:space="preserve"> </w:t>
      </w:r>
      <w:r>
        <w:rPr>
          <w:lang w:val="pt-BR"/>
        </w:rPr>
        <w:t>modelo</w:t>
      </w:r>
      <w:r>
        <w:rPr>
          <w:spacing w:val="1"/>
          <w:lang w:val="pt-BR"/>
        </w:rPr>
        <w:t xml:space="preserve"> </w:t>
      </w:r>
      <w:r>
        <w:rPr>
          <w:lang w:val="pt-BR"/>
        </w:rPr>
        <w:t>é</w:t>
      </w:r>
      <w:r>
        <w:rPr>
          <w:spacing w:val="1"/>
          <w:lang w:val="pt-BR"/>
        </w:rPr>
        <w:t xml:space="preserve"> </w:t>
      </w:r>
      <w:r>
        <w:rPr>
          <w:lang w:val="pt-BR"/>
        </w:rPr>
        <w:t>disponibilizado</w:t>
      </w:r>
      <w:r>
        <w:rPr>
          <w:spacing w:val="1"/>
          <w:lang w:val="pt-BR"/>
        </w:rPr>
        <w:t xml:space="preserve"> </w:t>
      </w:r>
      <w:r>
        <w:rPr>
          <w:lang w:val="pt-BR"/>
        </w:rPr>
        <w:t>no</w:t>
      </w:r>
      <w:r>
        <w:rPr>
          <w:spacing w:val="1"/>
          <w:lang w:val="pt-BR"/>
        </w:rPr>
        <w:t xml:space="preserve"> </w:t>
      </w:r>
      <w:r>
        <w:rPr>
          <w:lang w:val="pt-BR"/>
        </w:rPr>
        <w:t>formulário de inscrição</w:t>
      </w:r>
      <w:r>
        <w:rPr>
          <w:spacing w:val="1"/>
          <w:lang w:val="pt-BR"/>
        </w:rPr>
        <w:t xml:space="preserve"> </w:t>
      </w:r>
      <w:r>
        <w:rPr>
          <w:i/>
          <w:lang w:val="pt-BR"/>
        </w:rPr>
        <w:t>on-line</w:t>
      </w:r>
      <w:r>
        <w:rPr>
          <w:lang w:val="pt-BR"/>
        </w:rPr>
        <w:t>. Caso</w:t>
      </w:r>
      <w:r>
        <w:rPr>
          <w:spacing w:val="1"/>
          <w:lang w:val="pt-BR"/>
        </w:rPr>
        <w:t xml:space="preserve"> </w:t>
      </w:r>
      <w:r>
        <w:rPr>
          <w:lang w:val="pt-BR"/>
        </w:rPr>
        <w:t>aprovado(a) no processo seletivo, o(a) candidato(a)</w:t>
      </w:r>
      <w:r>
        <w:rPr>
          <w:spacing w:val="1"/>
          <w:lang w:val="pt-BR"/>
        </w:rPr>
        <w:t xml:space="preserve"> </w:t>
      </w:r>
      <w:r>
        <w:rPr>
          <w:lang w:val="pt-BR"/>
        </w:rPr>
        <w:t>deverá</w:t>
      </w:r>
      <w:r>
        <w:rPr>
          <w:spacing w:val="1"/>
          <w:lang w:val="pt-BR"/>
        </w:rPr>
        <w:t xml:space="preserve"> </w:t>
      </w:r>
      <w:r>
        <w:rPr>
          <w:lang w:val="pt-BR"/>
        </w:rPr>
        <w:t>se</w:t>
      </w:r>
      <w:r>
        <w:rPr>
          <w:spacing w:val="1"/>
          <w:lang w:val="pt-BR"/>
        </w:rPr>
        <w:t xml:space="preserve"> </w:t>
      </w:r>
      <w:r>
        <w:rPr>
          <w:lang w:val="pt-BR"/>
        </w:rPr>
        <w:lastRenderedPageBreak/>
        <w:t>apresentar</w:t>
      </w:r>
      <w:r>
        <w:rPr>
          <w:spacing w:val="1"/>
          <w:lang w:val="pt-BR"/>
        </w:rPr>
        <w:t xml:space="preserve"> </w:t>
      </w:r>
      <w:r>
        <w:rPr>
          <w:lang w:val="pt-BR"/>
        </w:rPr>
        <w:t>à</w:t>
      </w:r>
      <w:r>
        <w:rPr>
          <w:spacing w:val="1"/>
          <w:lang w:val="pt-BR"/>
        </w:rPr>
        <w:t xml:space="preserve"> </w:t>
      </w:r>
      <w:r>
        <w:rPr>
          <w:lang w:val="pt-BR"/>
        </w:rPr>
        <w:t>Comissão</w:t>
      </w:r>
      <w:r>
        <w:rPr>
          <w:spacing w:val="1"/>
          <w:lang w:val="pt-BR"/>
        </w:rPr>
        <w:t xml:space="preserve"> </w:t>
      </w:r>
      <w:r>
        <w:rPr>
          <w:lang w:val="pt-BR"/>
        </w:rPr>
        <w:t>de</w:t>
      </w:r>
      <w:r>
        <w:rPr>
          <w:spacing w:val="1"/>
          <w:lang w:val="pt-BR"/>
        </w:rPr>
        <w:t xml:space="preserve"> </w:t>
      </w:r>
      <w:r>
        <w:rPr>
          <w:lang w:val="pt-BR"/>
        </w:rPr>
        <w:t>Validação</w:t>
      </w:r>
      <w:r>
        <w:rPr>
          <w:spacing w:val="1"/>
          <w:lang w:val="pt-BR"/>
        </w:rPr>
        <w:t xml:space="preserve"> </w:t>
      </w:r>
      <w:r>
        <w:rPr>
          <w:lang w:val="pt-BR"/>
        </w:rPr>
        <w:t>da</w:t>
      </w:r>
      <w:r>
        <w:rPr>
          <w:spacing w:val="1"/>
          <w:lang w:val="pt-BR"/>
        </w:rPr>
        <w:t xml:space="preserve"> </w:t>
      </w:r>
      <w:r>
        <w:rPr>
          <w:lang w:val="pt-BR"/>
        </w:rPr>
        <w:t>autodeclaração</w:t>
      </w:r>
      <w:r>
        <w:rPr>
          <w:spacing w:val="1"/>
          <w:lang w:val="pt-BR"/>
        </w:rPr>
        <w:t xml:space="preserve"> </w:t>
      </w:r>
      <w:r>
        <w:rPr>
          <w:lang w:val="pt-BR"/>
        </w:rPr>
        <w:t>de</w:t>
      </w:r>
      <w:r>
        <w:rPr>
          <w:spacing w:val="1"/>
          <w:lang w:val="pt-BR"/>
        </w:rPr>
        <w:t xml:space="preserve"> </w:t>
      </w:r>
      <w:r>
        <w:rPr>
          <w:lang w:val="pt-BR"/>
        </w:rPr>
        <w:t>Candidatos</w:t>
      </w:r>
      <w:r>
        <w:rPr>
          <w:spacing w:val="1"/>
          <w:lang w:val="pt-BR"/>
        </w:rPr>
        <w:t xml:space="preserve"> </w:t>
      </w:r>
      <w:r>
        <w:rPr>
          <w:lang w:val="pt-BR"/>
        </w:rPr>
        <w:t>Negros</w:t>
      </w:r>
      <w:r>
        <w:rPr>
          <w:spacing w:val="-57"/>
          <w:lang w:val="pt-BR"/>
        </w:rPr>
        <w:t xml:space="preserve"> </w:t>
      </w:r>
      <w:r>
        <w:rPr>
          <w:lang w:val="pt-BR"/>
        </w:rPr>
        <w:t>para</w:t>
      </w:r>
      <w:r>
        <w:rPr>
          <w:spacing w:val="1"/>
          <w:lang w:val="pt-BR"/>
        </w:rPr>
        <w:t xml:space="preserve"> </w:t>
      </w:r>
      <w:r>
        <w:rPr>
          <w:lang w:val="pt-BR"/>
        </w:rPr>
        <w:t>a</w:t>
      </w:r>
      <w:r>
        <w:rPr>
          <w:spacing w:val="1"/>
          <w:lang w:val="pt-BR"/>
        </w:rPr>
        <w:t xml:space="preserve"> </w:t>
      </w:r>
      <w:r>
        <w:rPr>
          <w:lang w:val="pt-BR"/>
        </w:rPr>
        <w:t>realização</w:t>
      </w:r>
      <w:r>
        <w:rPr>
          <w:spacing w:val="1"/>
          <w:lang w:val="pt-BR"/>
        </w:rPr>
        <w:t xml:space="preserve"> </w:t>
      </w:r>
      <w:r>
        <w:rPr>
          <w:lang w:val="pt-BR"/>
        </w:rPr>
        <w:t>da</w:t>
      </w:r>
      <w:r>
        <w:rPr>
          <w:spacing w:val="1"/>
          <w:lang w:val="pt-BR"/>
        </w:rPr>
        <w:t xml:space="preserve"> </w:t>
      </w:r>
      <w:proofErr w:type="spellStart"/>
      <w:r>
        <w:rPr>
          <w:lang w:val="pt-BR"/>
        </w:rPr>
        <w:t>heteroidentificação</w:t>
      </w:r>
      <w:proofErr w:type="spellEnd"/>
      <w:r>
        <w:rPr>
          <w:lang w:val="pt-BR"/>
        </w:rPr>
        <w:t>. O(a) Candidato(a) Indígena,</w:t>
      </w:r>
      <w:r>
        <w:rPr>
          <w:spacing w:val="2"/>
          <w:lang w:val="pt-BR"/>
        </w:rPr>
        <w:t xml:space="preserve"> </w:t>
      </w:r>
      <w:r>
        <w:rPr>
          <w:lang w:val="pt-BR"/>
        </w:rPr>
        <w:t>deverá apresentar documentação</w:t>
      </w:r>
      <w:r>
        <w:rPr>
          <w:spacing w:val="20"/>
          <w:lang w:val="pt-BR"/>
        </w:rPr>
        <w:t xml:space="preserve"> </w:t>
      </w:r>
      <w:r>
        <w:rPr>
          <w:lang w:val="pt-BR"/>
        </w:rPr>
        <w:t>comprobatória conforme o disposto nas Resoluções nº10,</w:t>
      </w:r>
      <w:r>
        <w:rPr>
          <w:spacing w:val="-1"/>
          <w:lang w:val="pt-BR"/>
        </w:rPr>
        <w:t xml:space="preserve"> </w:t>
      </w:r>
      <w:r>
        <w:rPr>
          <w:lang w:val="pt-BR"/>
        </w:rPr>
        <w:t>de 2018 e</w:t>
      </w:r>
      <w:r>
        <w:rPr>
          <w:spacing w:val="-2"/>
          <w:lang w:val="pt-BR"/>
        </w:rPr>
        <w:t xml:space="preserve"> </w:t>
      </w:r>
      <w:r>
        <w:rPr>
          <w:lang w:val="pt-BR"/>
        </w:rPr>
        <w:t>nº</w:t>
      </w:r>
      <w:r>
        <w:rPr>
          <w:spacing w:val="-1"/>
          <w:lang w:val="pt-BR"/>
        </w:rPr>
        <w:t xml:space="preserve"> </w:t>
      </w:r>
      <w:r>
        <w:rPr>
          <w:lang w:val="pt-BR"/>
        </w:rPr>
        <w:t>8, de</w:t>
      </w:r>
      <w:r>
        <w:rPr>
          <w:spacing w:val="-1"/>
          <w:lang w:val="pt-BR"/>
        </w:rPr>
        <w:t xml:space="preserve"> </w:t>
      </w:r>
      <w:r>
        <w:rPr>
          <w:lang w:val="pt-BR"/>
        </w:rPr>
        <w:t>2019 da CEPE/UFV.</w:t>
      </w:r>
    </w:p>
    <w:p w14:paraId="6A8E5378" w14:textId="77777777" w:rsidR="00A46D9A" w:rsidRDefault="00000000" w:rsidP="002432F2">
      <w:pPr>
        <w:pStyle w:val="Corpodetexto"/>
        <w:tabs>
          <w:tab w:val="left" w:pos="720"/>
        </w:tabs>
        <w:suppressAutoHyphens w:val="0"/>
        <w:ind w:firstLine="360"/>
        <w:jc w:val="both"/>
        <w:rPr>
          <w:shd w:val="clear" w:color="auto" w:fill="D4EA6B"/>
          <w:lang w:val="pt-BR"/>
        </w:rPr>
      </w:pPr>
      <w:r>
        <w:rPr>
          <w:lang w:val="pt-BR"/>
        </w:rPr>
        <w:t>Para concorrer às vagas reservadas na Modalidade 1.1.2(b), o(a) candidato(a) deverá se</w:t>
      </w:r>
      <w:r>
        <w:rPr>
          <w:spacing w:val="1"/>
          <w:lang w:val="pt-BR"/>
        </w:rPr>
        <w:t xml:space="preserve"> </w:t>
      </w:r>
      <w:r>
        <w:rPr>
          <w:lang w:val="pt-BR"/>
        </w:rPr>
        <w:t>enquadrar nas categorias discriminadas no Art. 4º do Decreto nº 3.298 de 1999, e apresentar</w:t>
      </w:r>
      <w:r>
        <w:rPr>
          <w:spacing w:val="1"/>
          <w:lang w:val="pt-BR"/>
        </w:rPr>
        <w:t xml:space="preserve"> </w:t>
      </w:r>
      <w:r>
        <w:rPr>
          <w:lang w:val="pt-BR"/>
        </w:rPr>
        <w:t>laudo médico atestando a espécie e o grau da deficiência, com a expressa referência ao código</w:t>
      </w:r>
      <w:r>
        <w:rPr>
          <w:spacing w:val="-57"/>
          <w:lang w:val="pt-BR"/>
        </w:rPr>
        <w:t xml:space="preserve"> </w:t>
      </w:r>
      <w:r>
        <w:rPr>
          <w:lang w:val="pt-BR"/>
        </w:rPr>
        <w:t>correspondente</w:t>
      </w:r>
      <w:r>
        <w:rPr>
          <w:spacing w:val="1"/>
          <w:lang w:val="pt-BR"/>
        </w:rPr>
        <w:t xml:space="preserve"> </w:t>
      </w:r>
      <w:r>
        <w:rPr>
          <w:lang w:val="pt-BR"/>
        </w:rPr>
        <w:t>da</w:t>
      </w:r>
      <w:r>
        <w:rPr>
          <w:spacing w:val="1"/>
          <w:lang w:val="pt-BR"/>
        </w:rPr>
        <w:t xml:space="preserve"> </w:t>
      </w:r>
      <w:r>
        <w:rPr>
          <w:lang w:val="pt-BR"/>
        </w:rPr>
        <w:t>Classificação</w:t>
      </w:r>
      <w:r>
        <w:rPr>
          <w:spacing w:val="1"/>
          <w:lang w:val="pt-BR"/>
        </w:rPr>
        <w:t xml:space="preserve"> </w:t>
      </w:r>
      <w:r>
        <w:rPr>
          <w:lang w:val="pt-BR"/>
        </w:rPr>
        <w:t>Internacional</w:t>
      </w:r>
      <w:r>
        <w:rPr>
          <w:spacing w:val="1"/>
          <w:lang w:val="pt-BR"/>
        </w:rPr>
        <w:t xml:space="preserve"> </w:t>
      </w:r>
      <w:r>
        <w:rPr>
          <w:lang w:val="pt-BR"/>
        </w:rPr>
        <w:t>de</w:t>
      </w:r>
      <w:r>
        <w:rPr>
          <w:spacing w:val="1"/>
          <w:lang w:val="pt-BR"/>
        </w:rPr>
        <w:t xml:space="preserve"> </w:t>
      </w:r>
      <w:r>
        <w:rPr>
          <w:lang w:val="pt-BR"/>
        </w:rPr>
        <w:t>Doença</w:t>
      </w:r>
      <w:r>
        <w:rPr>
          <w:spacing w:val="1"/>
          <w:lang w:val="pt-BR"/>
        </w:rPr>
        <w:t xml:space="preserve"> </w:t>
      </w:r>
      <w:r>
        <w:rPr>
          <w:lang w:val="pt-BR"/>
        </w:rPr>
        <w:t>(CID),</w:t>
      </w:r>
      <w:r>
        <w:rPr>
          <w:spacing w:val="1"/>
          <w:lang w:val="pt-BR"/>
        </w:rPr>
        <w:t xml:space="preserve"> </w:t>
      </w:r>
      <w:r>
        <w:rPr>
          <w:lang w:val="pt-BR"/>
        </w:rPr>
        <w:t>e</w:t>
      </w:r>
      <w:r>
        <w:rPr>
          <w:spacing w:val="1"/>
          <w:lang w:val="pt-BR"/>
        </w:rPr>
        <w:t xml:space="preserve"> </w:t>
      </w:r>
      <w:r>
        <w:rPr>
          <w:lang w:val="pt-BR"/>
        </w:rPr>
        <w:t>anexando</w:t>
      </w:r>
      <w:r>
        <w:rPr>
          <w:spacing w:val="1"/>
          <w:lang w:val="pt-BR"/>
        </w:rPr>
        <w:t xml:space="preserve"> </w:t>
      </w:r>
      <w:r>
        <w:rPr>
          <w:lang w:val="pt-BR"/>
        </w:rPr>
        <w:t>os</w:t>
      </w:r>
      <w:r>
        <w:rPr>
          <w:spacing w:val="1"/>
          <w:lang w:val="pt-BR"/>
        </w:rPr>
        <w:t xml:space="preserve"> </w:t>
      </w:r>
      <w:r>
        <w:rPr>
          <w:lang w:val="pt-BR"/>
        </w:rPr>
        <w:t>exames</w:t>
      </w:r>
      <w:r>
        <w:rPr>
          <w:spacing w:val="1"/>
          <w:lang w:val="pt-BR"/>
        </w:rPr>
        <w:t xml:space="preserve"> </w:t>
      </w:r>
      <w:r>
        <w:rPr>
          <w:lang w:val="pt-BR"/>
        </w:rPr>
        <w:t>comprobatórios</w:t>
      </w:r>
      <w:r>
        <w:rPr>
          <w:spacing w:val="13"/>
          <w:lang w:val="pt-BR"/>
        </w:rPr>
        <w:t xml:space="preserve"> </w:t>
      </w:r>
      <w:r>
        <w:rPr>
          <w:lang w:val="pt-BR"/>
        </w:rPr>
        <w:t>de</w:t>
      </w:r>
      <w:r>
        <w:rPr>
          <w:spacing w:val="13"/>
          <w:lang w:val="pt-BR"/>
        </w:rPr>
        <w:t xml:space="preserve"> </w:t>
      </w:r>
      <w:r>
        <w:rPr>
          <w:lang w:val="pt-BR"/>
        </w:rPr>
        <w:t>sua</w:t>
      </w:r>
      <w:r>
        <w:rPr>
          <w:spacing w:val="13"/>
          <w:lang w:val="pt-BR"/>
        </w:rPr>
        <w:t xml:space="preserve"> </w:t>
      </w:r>
      <w:r>
        <w:rPr>
          <w:lang w:val="pt-BR"/>
        </w:rPr>
        <w:t>deficiência,</w:t>
      </w:r>
      <w:r>
        <w:rPr>
          <w:spacing w:val="14"/>
          <w:lang w:val="pt-BR"/>
        </w:rPr>
        <w:t xml:space="preserve"> </w:t>
      </w:r>
      <w:r>
        <w:rPr>
          <w:lang w:val="pt-BR"/>
        </w:rPr>
        <w:t>conforme</w:t>
      </w:r>
      <w:r>
        <w:rPr>
          <w:spacing w:val="12"/>
          <w:lang w:val="pt-BR"/>
        </w:rPr>
        <w:t xml:space="preserve"> </w:t>
      </w:r>
      <w:r>
        <w:rPr>
          <w:lang w:val="pt-BR"/>
        </w:rPr>
        <w:t>o</w:t>
      </w:r>
      <w:r>
        <w:rPr>
          <w:spacing w:val="14"/>
          <w:lang w:val="pt-BR"/>
        </w:rPr>
        <w:t xml:space="preserve"> </w:t>
      </w:r>
      <w:r>
        <w:rPr>
          <w:lang w:val="pt-BR"/>
        </w:rPr>
        <w:t>disposto</w:t>
      </w:r>
      <w:r>
        <w:rPr>
          <w:spacing w:val="14"/>
          <w:lang w:val="pt-BR"/>
        </w:rPr>
        <w:t xml:space="preserve"> </w:t>
      </w:r>
      <w:r>
        <w:rPr>
          <w:lang w:val="pt-BR"/>
        </w:rPr>
        <w:t>nas</w:t>
      </w:r>
      <w:r>
        <w:rPr>
          <w:spacing w:val="14"/>
          <w:lang w:val="pt-BR"/>
        </w:rPr>
        <w:t xml:space="preserve"> </w:t>
      </w:r>
      <w:r>
        <w:rPr>
          <w:lang w:val="pt-BR"/>
        </w:rPr>
        <w:t>Resoluções</w:t>
      </w:r>
      <w:r>
        <w:rPr>
          <w:spacing w:val="14"/>
          <w:lang w:val="pt-BR"/>
        </w:rPr>
        <w:t xml:space="preserve"> </w:t>
      </w:r>
      <w:r>
        <w:rPr>
          <w:lang w:val="pt-BR"/>
        </w:rPr>
        <w:t>nº10,</w:t>
      </w:r>
      <w:r>
        <w:rPr>
          <w:spacing w:val="14"/>
          <w:lang w:val="pt-BR"/>
        </w:rPr>
        <w:t xml:space="preserve"> </w:t>
      </w:r>
      <w:r>
        <w:rPr>
          <w:lang w:val="pt-BR"/>
        </w:rPr>
        <w:t>de</w:t>
      </w:r>
      <w:r>
        <w:rPr>
          <w:spacing w:val="13"/>
          <w:lang w:val="pt-BR"/>
        </w:rPr>
        <w:t xml:space="preserve"> </w:t>
      </w:r>
      <w:r>
        <w:rPr>
          <w:lang w:val="pt-BR"/>
        </w:rPr>
        <w:t>2018</w:t>
      </w:r>
      <w:r>
        <w:rPr>
          <w:spacing w:val="14"/>
          <w:lang w:val="pt-BR"/>
        </w:rPr>
        <w:t xml:space="preserve"> </w:t>
      </w:r>
      <w:r>
        <w:rPr>
          <w:lang w:val="pt-BR"/>
        </w:rPr>
        <w:t>e</w:t>
      </w:r>
      <w:r>
        <w:rPr>
          <w:spacing w:val="13"/>
          <w:lang w:val="pt-BR"/>
        </w:rPr>
        <w:t xml:space="preserve"> </w:t>
      </w:r>
      <w:r>
        <w:rPr>
          <w:lang w:val="pt-BR"/>
        </w:rPr>
        <w:t>nº8, de 2019. A documentação comprobatória será apresentada a uma Comissão de Apuração da</w:t>
      </w:r>
      <w:r>
        <w:rPr>
          <w:spacing w:val="1"/>
          <w:lang w:val="pt-BR"/>
        </w:rPr>
        <w:t xml:space="preserve"> </w:t>
      </w:r>
      <w:r>
        <w:rPr>
          <w:lang w:val="pt-BR"/>
        </w:rPr>
        <w:t>Deficiência,</w:t>
      </w:r>
      <w:r>
        <w:rPr>
          <w:spacing w:val="1"/>
          <w:lang w:val="pt-BR"/>
        </w:rPr>
        <w:t xml:space="preserve"> </w:t>
      </w:r>
      <w:r>
        <w:rPr>
          <w:lang w:val="pt-BR"/>
        </w:rPr>
        <w:t>nos</w:t>
      </w:r>
      <w:r>
        <w:rPr>
          <w:spacing w:val="1"/>
          <w:lang w:val="pt-BR"/>
        </w:rPr>
        <w:t xml:space="preserve"> </w:t>
      </w:r>
      <w:r>
        <w:rPr>
          <w:lang w:val="pt-BR"/>
        </w:rPr>
        <w:t>termos</w:t>
      </w:r>
      <w:r>
        <w:rPr>
          <w:spacing w:val="1"/>
          <w:lang w:val="pt-BR"/>
        </w:rPr>
        <w:t xml:space="preserve"> </w:t>
      </w:r>
      <w:r>
        <w:rPr>
          <w:lang w:val="pt-BR"/>
        </w:rPr>
        <w:t>do</w:t>
      </w:r>
      <w:r>
        <w:rPr>
          <w:spacing w:val="1"/>
          <w:lang w:val="pt-BR"/>
        </w:rPr>
        <w:t xml:space="preserve"> </w:t>
      </w:r>
      <w:r>
        <w:rPr>
          <w:lang w:val="pt-BR"/>
        </w:rPr>
        <w:t>Art.</w:t>
      </w:r>
      <w:r>
        <w:rPr>
          <w:spacing w:val="1"/>
          <w:lang w:val="pt-BR"/>
        </w:rPr>
        <w:t xml:space="preserve"> </w:t>
      </w:r>
      <w:r>
        <w:rPr>
          <w:lang w:val="pt-BR"/>
        </w:rPr>
        <w:t>4º</w:t>
      </w:r>
      <w:r>
        <w:rPr>
          <w:spacing w:val="1"/>
          <w:lang w:val="pt-BR"/>
        </w:rPr>
        <w:t xml:space="preserve"> </w:t>
      </w:r>
      <w:r>
        <w:rPr>
          <w:lang w:val="pt-BR"/>
        </w:rPr>
        <w:t>do</w:t>
      </w:r>
      <w:r>
        <w:rPr>
          <w:spacing w:val="1"/>
          <w:lang w:val="pt-BR"/>
        </w:rPr>
        <w:t xml:space="preserve"> </w:t>
      </w:r>
      <w:r>
        <w:rPr>
          <w:lang w:val="pt-BR"/>
        </w:rPr>
        <w:t>Decreto</w:t>
      </w:r>
      <w:r>
        <w:rPr>
          <w:spacing w:val="1"/>
          <w:lang w:val="pt-BR"/>
        </w:rPr>
        <w:t xml:space="preserve"> </w:t>
      </w:r>
      <w:r>
        <w:rPr>
          <w:lang w:val="pt-BR"/>
        </w:rPr>
        <w:t>nº</w:t>
      </w:r>
      <w:r>
        <w:rPr>
          <w:spacing w:val="1"/>
          <w:lang w:val="pt-BR"/>
        </w:rPr>
        <w:t xml:space="preserve"> </w:t>
      </w:r>
      <w:r>
        <w:rPr>
          <w:lang w:val="pt-BR"/>
        </w:rPr>
        <w:t>3.298,</w:t>
      </w:r>
      <w:r>
        <w:rPr>
          <w:spacing w:val="1"/>
          <w:lang w:val="pt-BR"/>
        </w:rPr>
        <w:t xml:space="preserve"> </w:t>
      </w:r>
      <w:r>
        <w:rPr>
          <w:lang w:val="pt-BR"/>
        </w:rPr>
        <w:t>de</w:t>
      </w:r>
      <w:r>
        <w:rPr>
          <w:spacing w:val="1"/>
          <w:lang w:val="pt-BR"/>
        </w:rPr>
        <w:t xml:space="preserve"> </w:t>
      </w:r>
      <w:r>
        <w:rPr>
          <w:lang w:val="pt-BR"/>
        </w:rPr>
        <w:t>1999,</w:t>
      </w:r>
      <w:r>
        <w:rPr>
          <w:spacing w:val="1"/>
          <w:lang w:val="pt-BR"/>
        </w:rPr>
        <w:t xml:space="preserve"> </w:t>
      </w:r>
      <w:r>
        <w:rPr>
          <w:lang w:val="pt-BR"/>
        </w:rPr>
        <w:t>emitindo</w:t>
      </w:r>
      <w:r>
        <w:rPr>
          <w:spacing w:val="1"/>
          <w:lang w:val="pt-BR"/>
        </w:rPr>
        <w:t xml:space="preserve"> </w:t>
      </w:r>
      <w:r>
        <w:rPr>
          <w:lang w:val="pt-BR"/>
        </w:rPr>
        <w:t>parecer</w:t>
      </w:r>
      <w:r>
        <w:rPr>
          <w:spacing w:val="1"/>
          <w:lang w:val="pt-BR"/>
        </w:rPr>
        <w:t xml:space="preserve"> </w:t>
      </w:r>
      <w:r>
        <w:rPr>
          <w:lang w:val="pt-BR"/>
        </w:rPr>
        <w:t>de</w:t>
      </w:r>
      <w:r>
        <w:rPr>
          <w:spacing w:val="1"/>
          <w:lang w:val="pt-BR"/>
        </w:rPr>
        <w:t xml:space="preserve"> </w:t>
      </w:r>
      <w:r>
        <w:rPr>
          <w:lang w:val="pt-BR"/>
        </w:rPr>
        <w:t>elegibilidade</w:t>
      </w:r>
      <w:r>
        <w:rPr>
          <w:spacing w:val="-2"/>
          <w:lang w:val="pt-BR"/>
        </w:rPr>
        <w:t xml:space="preserve"> </w:t>
      </w:r>
      <w:r>
        <w:rPr>
          <w:lang w:val="pt-BR"/>
        </w:rPr>
        <w:t>ou inelegibilidade</w:t>
      </w:r>
      <w:r>
        <w:rPr>
          <w:spacing w:val="-1"/>
          <w:lang w:val="pt-BR"/>
        </w:rPr>
        <w:t xml:space="preserve"> </w:t>
      </w:r>
      <w:r>
        <w:rPr>
          <w:lang w:val="pt-BR"/>
        </w:rPr>
        <w:t>do candidato</w:t>
      </w:r>
      <w:r>
        <w:rPr>
          <w:spacing w:val="1"/>
          <w:lang w:val="pt-BR"/>
        </w:rPr>
        <w:t xml:space="preserve"> </w:t>
      </w:r>
      <w:r>
        <w:rPr>
          <w:lang w:val="pt-BR"/>
        </w:rPr>
        <w:t>à</w:t>
      </w:r>
      <w:r>
        <w:rPr>
          <w:spacing w:val="-1"/>
          <w:lang w:val="pt-BR"/>
        </w:rPr>
        <w:t xml:space="preserve"> </w:t>
      </w:r>
      <w:r>
        <w:rPr>
          <w:lang w:val="pt-BR"/>
        </w:rPr>
        <w:t>vaga</w:t>
      </w:r>
      <w:r>
        <w:rPr>
          <w:spacing w:val="-1"/>
          <w:lang w:val="pt-BR"/>
        </w:rPr>
        <w:t xml:space="preserve"> </w:t>
      </w:r>
      <w:r>
        <w:rPr>
          <w:lang w:val="pt-BR"/>
        </w:rPr>
        <w:t>reservada. De acordo com a Lei 12.711/2012, fazem jus ao ingresso pela política de cotas apenas candidatos de nacionalidade brasileira.</w:t>
      </w:r>
    </w:p>
    <w:p w14:paraId="71251DEC" w14:textId="77777777" w:rsidR="00A46D9A" w:rsidRDefault="00A46D9A" w:rsidP="002432F2">
      <w:pPr>
        <w:pStyle w:val="Corpodetexto"/>
        <w:tabs>
          <w:tab w:val="left" w:pos="720"/>
          <w:tab w:val="left" w:pos="3732"/>
          <w:tab w:val="left" w:pos="5786"/>
          <w:tab w:val="left" w:pos="7137"/>
        </w:tabs>
        <w:suppressAutoHyphens w:val="0"/>
        <w:ind w:firstLine="360"/>
        <w:jc w:val="both"/>
        <w:rPr>
          <w:lang w:val="pt-BR"/>
        </w:rPr>
      </w:pPr>
    </w:p>
    <w:p w14:paraId="37F9E630" w14:textId="5B04F3AC" w:rsidR="00A46D9A" w:rsidRDefault="00000000" w:rsidP="002432F2">
      <w:pPr>
        <w:pStyle w:val="Corpodetexto"/>
        <w:tabs>
          <w:tab w:val="left" w:pos="720"/>
          <w:tab w:val="left" w:pos="3732"/>
          <w:tab w:val="left" w:pos="5786"/>
          <w:tab w:val="left" w:pos="7137"/>
        </w:tabs>
        <w:suppressAutoHyphens w:val="0"/>
        <w:ind w:firstLine="360"/>
        <w:jc w:val="both"/>
        <w:rPr>
          <w:shd w:val="clear" w:color="auto" w:fill="D4EA6B"/>
          <w:lang w:val="pt-BR"/>
        </w:rPr>
      </w:pPr>
      <w:r>
        <w:rPr>
          <w:lang w:val="pt-BR"/>
        </w:rPr>
        <w:t xml:space="preserve">O candidato brasileiro interessado na isenção da taxa de inscrição no processo seletivo dos Programas de Pós-Graduação da Universidade Federal de Viçosa deve atender ao Edital Geral da Pós-Graduação, disponível na página da </w:t>
      </w:r>
      <w:proofErr w:type="spellStart"/>
      <w:r>
        <w:rPr>
          <w:lang w:val="pt-BR"/>
        </w:rPr>
        <w:t>Pró-Reitoria</w:t>
      </w:r>
      <w:proofErr w:type="spellEnd"/>
      <w:r>
        <w:rPr>
          <w:lang w:val="pt-BR"/>
        </w:rPr>
        <w:t xml:space="preserve"> de Pesquisa e Pós-Graduação – PPG </w:t>
      </w:r>
      <w:r w:rsidR="00CD607A" w:rsidRPr="00CD607A">
        <w:rPr>
          <w:lang w:val="pt-BR"/>
        </w:rPr>
        <w:t>(https://ppg.ufv.br/wp-content/uploads/2024/09/Edital-Geral-da-Pos-Graduacao-2025-1.pdf).</w:t>
      </w:r>
    </w:p>
    <w:p w14:paraId="0900983B" w14:textId="77777777" w:rsidR="00A46D9A" w:rsidRDefault="00000000" w:rsidP="002432F2">
      <w:pPr>
        <w:pStyle w:val="Corpodetexto"/>
        <w:tabs>
          <w:tab w:val="left" w:pos="720"/>
          <w:tab w:val="left" w:pos="3732"/>
          <w:tab w:val="left" w:pos="5786"/>
          <w:tab w:val="left" w:pos="7137"/>
        </w:tabs>
        <w:suppressAutoHyphens w:val="0"/>
        <w:ind w:firstLine="360"/>
        <w:jc w:val="both"/>
        <w:rPr>
          <w:shd w:val="clear" w:color="auto" w:fill="D4EA6B"/>
          <w:lang w:val="pt-BR"/>
        </w:rPr>
      </w:pPr>
      <w:r>
        <w:rPr>
          <w:lang w:val="pt-BR"/>
        </w:rPr>
        <w:t xml:space="preserve">A análise do pedido de isenção é realizada via sistema, após a finalização da inscrição. O comprovante de inscrição no CAD-Único deve conter autenticidade eletrônica ou nome completo e assinatura do avaliador. A data da última atualização deve ser inferior há dois anos, configurando cadastro atualizado. O resultado da solicitação de isenção será informado ao candidato via sistema GPS de inscrição sendo de exclusiva responsabilidade do candidato se informar sobre o resultado da solicitação de isenção. Serão recebidas solicitações de isenção até o dia </w:t>
      </w:r>
      <w:r>
        <w:rPr>
          <w:b/>
          <w:bCs/>
          <w:lang w:val="pt-BR"/>
        </w:rPr>
        <w:t>28 de novembro de 2024 (18h00)</w:t>
      </w:r>
      <w:r>
        <w:rPr>
          <w:lang w:val="pt-BR"/>
        </w:rPr>
        <w:t>.</w:t>
      </w:r>
    </w:p>
    <w:p w14:paraId="76DCCC46" w14:textId="77777777" w:rsidR="00A46D9A" w:rsidRDefault="00A46D9A" w:rsidP="002432F2">
      <w:pPr>
        <w:pStyle w:val="Corpodetexto"/>
        <w:tabs>
          <w:tab w:val="left" w:pos="720"/>
          <w:tab w:val="left" w:pos="3732"/>
          <w:tab w:val="left" w:pos="5786"/>
          <w:tab w:val="left" w:pos="7137"/>
        </w:tabs>
        <w:suppressAutoHyphens w:val="0"/>
        <w:jc w:val="both"/>
        <w:rPr>
          <w:shd w:val="clear" w:color="auto" w:fill="D4EA6B"/>
          <w:lang w:val="pt-BR"/>
        </w:rPr>
      </w:pPr>
    </w:p>
    <w:p w14:paraId="0F958627" w14:textId="77777777" w:rsidR="00A46D9A" w:rsidRDefault="00000000" w:rsidP="002432F2">
      <w:pPr>
        <w:pStyle w:val="Ttulo1"/>
        <w:tabs>
          <w:tab w:val="left" w:pos="720"/>
        </w:tabs>
        <w:suppressAutoHyphens w:val="0"/>
        <w:ind w:left="0" w:firstLine="360"/>
        <w:jc w:val="both"/>
        <w:rPr>
          <w:lang w:val="pt-BR"/>
        </w:rPr>
      </w:pPr>
      <w:r>
        <w:rPr>
          <w:lang w:val="pt-BR"/>
        </w:rPr>
        <w:t>1.2. INSTRUÇÕES</w:t>
      </w:r>
      <w:r>
        <w:rPr>
          <w:spacing w:val="-2"/>
          <w:lang w:val="pt-BR"/>
        </w:rPr>
        <w:t xml:space="preserve"> </w:t>
      </w:r>
      <w:r>
        <w:rPr>
          <w:lang w:val="pt-BR"/>
        </w:rPr>
        <w:t>PARA</w:t>
      </w:r>
      <w:r>
        <w:rPr>
          <w:spacing w:val="-1"/>
          <w:lang w:val="pt-BR"/>
        </w:rPr>
        <w:t xml:space="preserve"> </w:t>
      </w:r>
      <w:r>
        <w:rPr>
          <w:lang w:val="pt-BR"/>
        </w:rPr>
        <w:t>A</w:t>
      </w:r>
      <w:r>
        <w:rPr>
          <w:spacing w:val="-2"/>
          <w:lang w:val="pt-BR"/>
        </w:rPr>
        <w:t xml:space="preserve"> </w:t>
      </w:r>
      <w:r>
        <w:rPr>
          <w:lang w:val="pt-BR"/>
        </w:rPr>
        <w:t>INSCRIÇÃO</w:t>
      </w:r>
      <w:r>
        <w:rPr>
          <w:spacing w:val="-2"/>
          <w:lang w:val="pt-BR"/>
        </w:rPr>
        <w:t xml:space="preserve"> </w:t>
      </w:r>
      <w:r>
        <w:rPr>
          <w:lang w:val="pt-BR"/>
        </w:rPr>
        <w:t>DE</w:t>
      </w:r>
      <w:r>
        <w:rPr>
          <w:spacing w:val="-2"/>
          <w:lang w:val="pt-BR"/>
        </w:rPr>
        <w:t xml:space="preserve"> </w:t>
      </w:r>
      <w:r>
        <w:rPr>
          <w:lang w:val="pt-BR"/>
        </w:rPr>
        <w:t>CANDIDATOS ESTRANGEIROS</w:t>
      </w:r>
    </w:p>
    <w:p w14:paraId="76484F38" w14:textId="77777777" w:rsidR="00A46D9A" w:rsidRDefault="00A46D9A" w:rsidP="002432F2">
      <w:pPr>
        <w:tabs>
          <w:tab w:val="left" w:pos="720"/>
        </w:tabs>
        <w:suppressAutoHyphens w:val="0"/>
        <w:ind w:firstLine="360"/>
        <w:jc w:val="both"/>
        <w:rPr>
          <w:sz w:val="24"/>
          <w:szCs w:val="24"/>
          <w:lang w:val="pt-BR"/>
        </w:rPr>
      </w:pPr>
    </w:p>
    <w:p w14:paraId="4F141B5E" w14:textId="77777777" w:rsidR="00A46D9A" w:rsidRDefault="00000000" w:rsidP="002432F2">
      <w:pPr>
        <w:tabs>
          <w:tab w:val="left" w:pos="720"/>
        </w:tabs>
        <w:suppressAutoHyphens w:val="0"/>
        <w:ind w:firstLine="360"/>
        <w:jc w:val="both"/>
        <w:rPr>
          <w:lang w:val="pt-BR"/>
        </w:rPr>
      </w:pPr>
      <w:r>
        <w:rPr>
          <w:sz w:val="24"/>
          <w:szCs w:val="24"/>
          <w:lang w:val="pt-BR"/>
        </w:rPr>
        <w:t xml:space="preserve">Candidatos estrangeiros deverão se inscrever na modalidade “Ampla Concorrência” e serão submetidos ao mesmo processo seletivo dos candidatos brasileiros, podendo inclusive se candidatar a bolsa de estudos. </w:t>
      </w:r>
      <w:r>
        <w:rPr>
          <w:b/>
          <w:bCs/>
          <w:sz w:val="24"/>
          <w:szCs w:val="24"/>
          <w:lang w:val="pt-BR"/>
        </w:rPr>
        <w:t>É necessário, no entanto,</w:t>
      </w:r>
      <w:r>
        <w:rPr>
          <w:sz w:val="24"/>
          <w:szCs w:val="24"/>
          <w:lang w:val="pt-BR"/>
        </w:rPr>
        <w:t xml:space="preserve"> </w:t>
      </w:r>
      <w:r>
        <w:rPr>
          <w:b/>
          <w:sz w:val="24"/>
          <w:szCs w:val="24"/>
          <w:lang w:val="pt-BR"/>
        </w:rPr>
        <w:t>a anuência</w:t>
      </w:r>
      <w:r>
        <w:rPr>
          <w:b/>
          <w:spacing w:val="-1"/>
          <w:sz w:val="24"/>
          <w:szCs w:val="24"/>
          <w:lang w:val="pt-BR"/>
        </w:rPr>
        <w:t xml:space="preserve"> </w:t>
      </w:r>
      <w:r>
        <w:rPr>
          <w:b/>
          <w:sz w:val="24"/>
          <w:szCs w:val="24"/>
          <w:lang w:val="pt-BR"/>
        </w:rPr>
        <w:t>do(a)</w:t>
      </w:r>
      <w:r>
        <w:rPr>
          <w:b/>
          <w:spacing w:val="-2"/>
          <w:sz w:val="24"/>
          <w:szCs w:val="24"/>
          <w:lang w:val="pt-BR"/>
        </w:rPr>
        <w:t xml:space="preserve"> </w:t>
      </w:r>
      <w:r>
        <w:rPr>
          <w:b/>
          <w:sz w:val="24"/>
          <w:szCs w:val="24"/>
          <w:lang w:val="pt-BR"/>
        </w:rPr>
        <w:t>possível</w:t>
      </w:r>
      <w:r>
        <w:rPr>
          <w:b/>
          <w:spacing w:val="-2"/>
          <w:sz w:val="24"/>
          <w:szCs w:val="24"/>
          <w:lang w:val="pt-BR"/>
        </w:rPr>
        <w:t xml:space="preserve"> </w:t>
      </w:r>
      <w:r>
        <w:rPr>
          <w:b/>
          <w:sz w:val="24"/>
          <w:szCs w:val="24"/>
          <w:lang w:val="pt-BR"/>
        </w:rPr>
        <w:t xml:space="preserve">orientador(a) </w:t>
      </w:r>
      <w:r>
        <w:rPr>
          <w:bCs/>
          <w:sz w:val="24"/>
          <w:szCs w:val="24"/>
          <w:lang w:val="pt-BR"/>
        </w:rPr>
        <w:t>(veja item 13)</w:t>
      </w:r>
      <w:r>
        <w:rPr>
          <w:sz w:val="24"/>
          <w:szCs w:val="24"/>
          <w:lang w:val="pt-BR"/>
        </w:rPr>
        <w:t>. Candidatos estrangeiros deverão</w:t>
      </w:r>
      <w:r>
        <w:rPr>
          <w:spacing w:val="1"/>
          <w:sz w:val="24"/>
          <w:szCs w:val="24"/>
          <w:lang w:val="pt-BR"/>
        </w:rPr>
        <w:t xml:space="preserve"> </w:t>
      </w:r>
      <w:r>
        <w:rPr>
          <w:sz w:val="24"/>
          <w:szCs w:val="24"/>
          <w:lang w:val="pt-BR"/>
        </w:rPr>
        <w:t>inscrever-se normalmente pelo</w:t>
      </w:r>
      <w:r>
        <w:rPr>
          <w:spacing w:val="1"/>
          <w:sz w:val="24"/>
          <w:szCs w:val="24"/>
          <w:lang w:val="pt-BR"/>
        </w:rPr>
        <w:t xml:space="preserve"> </w:t>
      </w:r>
      <w:r>
        <w:rPr>
          <w:sz w:val="24"/>
          <w:szCs w:val="24"/>
          <w:lang w:val="pt-BR"/>
        </w:rPr>
        <w:t>sistema</w:t>
      </w:r>
      <w:r>
        <w:rPr>
          <w:spacing w:val="1"/>
          <w:sz w:val="24"/>
          <w:szCs w:val="24"/>
          <w:lang w:val="pt-BR"/>
        </w:rPr>
        <w:t xml:space="preserve"> </w:t>
      </w:r>
      <w:r>
        <w:rPr>
          <w:i/>
          <w:sz w:val="24"/>
          <w:szCs w:val="24"/>
          <w:lang w:val="pt-BR"/>
        </w:rPr>
        <w:t xml:space="preserve">on-line </w:t>
      </w:r>
      <w:r>
        <w:rPr>
          <w:iCs/>
          <w:sz w:val="24"/>
          <w:szCs w:val="24"/>
          <w:lang w:val="pt-BR"/>
        </w:rPr>
        <w:t>da UFV (</w:t>
      </w:r>
      <w:bookmarkStart w:id="3" w:name="_Hlk181189101"/>
      <w:r w:rsidRPr="00CD607A">
        <w:rPr>
          <w:rStyle w:val="LinkdaInternet"/>
          <w:iCs/>
          <w:color w:val="auto"/>
          <w:sz w:val="24"/>
          <w:szCs w:val="24"/>
          <w:u w:val="none"/>
          <w:lang w:val="pt-BR"/>
        </w:rPr>
        <w:t>https://gps.ufv.br/gps-web/</w:t>
      </w:r>
      <w:bookmarkEnd w:id="3"/>
      <w:r w:rsidRPr="00CD607A">
        <w:rPr>
          <w:iCs/>
          <w:sz w:val="24"/>
          <w:szCs w:val="24"/>
          <w:lang w:val="pt-BR"/>
        </w:rPr>
        <w:t>)</w:t>
      </w:r>
      <w:r w:rsidRPr="00CD607A">
        <w:rPr>
          <w:sz w:val="24"/>
          <w:szCs w:val="24"/>
          <w:lang w:val="pt-BR"/>
        </w:rPr>
        <w:t xml:space="preserve">, </w:t>
      </w:r>
      <w:r>
        <w:rPr>
          <w:sz w:val="24"/>
          <w:szCs w:val="24"/>
          <w:lang w:val="pt-BR"/>
        </w:rPr>
        <w:t>podendo para isso se utilizar do número do passaporte, caso não possuam CPF (Cadastro de Pessoas Físicas).</w:t>
      </w:r>
      <w:r>
        <w:rPr>
          <w:spacing w:val="1"/>
          <w:lang w:val="pt-BR"/>
        </w:rPr>
        <w:t xml:space="preserve"> </w:t>
      </w:r>
    </w:p>
    <w:p w14:paraId="516AC116" w14:textId="77777777" w:rsidR="00A46D9A" w:rsidRDefault="00000000" w:rsidP="002432F2">
      <w:pPr>
        <w:pStyle w:val="Corpodetexto"/>
        <w:tabs>
          <w:tab w:val="left" w:pos="720"/>
        </w:tabs>
        <w:suppressAutoHyphens w:val="0"/>
        <w:ind w:firstLine="360"/>
        <w:jc w:val="both"/>
        <w:rPr>
          <w:lang w:val="pt-BR"/>
        </w:rPr>
      </w:pPr>
      <w:r>
        <w:rPr>
          <w:lang w:val="pt-BR"/>
        </w:rPr>
        <w:t xml:space="preserve">O candidato estrangeiro residente no exterior deverá efetuar o pagamento da taxa de inscrição por meio de transferência bancária internacional (Wire </w:t>
      </w:r>
      <w:proofErr w:type="spellStart"/>
      <w:r>
        <w:rPr>
          <w:lang w:val="pt-BR"/>
        </w:rPr>
        <w:t>Transfer</w:t>
      </w:r>
      <w:proofErr w:type="spellEnd"/>
      <w:r>
        <w:rPr>
          <w:lang w:val="pt-BR"/>
        </w:rPr>
        <w:t>), com os seguintes dados para crédito:</w:t>
      </w:r>
    </w:p>
    <w:p w14:paraId="077E3DF7" w14:textId="77777777" w:rsidR="00A46D9A" w:rsidRDefault="00A46D9A" w:rsidP="002432F2">
      <w:pPr>
        <w:pStyle w:val="Corpodetexto"/>
        <w:tabs>
          <w:tab w:val="left" w:pos="720"/>
        </w:tabs>
        <w:suppressAutoHyphens w:val="0"/>
        <w:ind w:firstLine="360"/>
        <w:jc w:val="both"/>
        <w:rPr>
          <w:shd w:val="clear" w:color="auto" w:fill="D4EA6B"/>
          <w:lang w:val="pt-BR"/>
        </w:rPr>
      </w:pPr>
    </w:p>
    <w:p w14:paraId="111BDF76" w14:textId="77777777" w:rsidR="00A46D9A" w:rsidRDefault="00000000" w:rsidP="002432F2">
      <w:pPr>
        <w:pStyle w:val="Corpodetexto"/>
        <w:tabs>
          <w:tab w:val="left" w:pos="720"/>
        </w:tabs>
        <w:suppressAutoHyphens w:val="0"/>
        <w:ind w:firstLine="360"/>
        <w:jc w:val="both"/>
        <w:rPr>
          <w:shd w:val="clear" w:color="auto" w:fill="D4EA6B"/>
          <w:lang w:val="pt-BR"/>
        </w:rPr>
      </w:pPr>
      <w:r>
        <w:rPr>
          <w:lang w:val="pt-BR"/>
        </w:rPr>
        <w:t>SWIFT: BRASBRRJBHE (Não precisa informar número de conta bancária)</w:t>
      </w:r>
    </w:p>
    <w:p w14:paraId="75586437" w14:textId="77777777" w:rsidR="00A46D9A" w:rsidRDefault="00000000" w:rsidP="002432F2">
      <w:pPr>
        <w:pStyle w:val="Corpodetexto"/>
        <w:tabs>
          <w:tab w:val="left" w:pos="720"/>
        </w:tabs>
        <w:suppressAutoHyphens w:val="0"/>
        <w:ind w:firstLine="360"/>
        <w:jc w:val="both"/>
        <w:rPr>
          <w:shd w:val="clear" w:color="auto" w:fill="D4EA6B"/>
          <w:lang w:val="pt-BR"/>
        </w:rPr>
      </w:pPr>
      <w:r>
        <w:rPr>
          <w:lang w:val="pt-BR"/>
        </w:rPr>
        <w:t>IBAN: BR4500000000004280003330010C1</w:t>
      </w:r>
    </w:p>
    <w:p w14:paraId="5B099494" w14:textId="77777777" w:rsidR="00A46D9A" w:rsidRDefault="00000000" w:rsidP="002432F2">
      <w:pPr>
        <w:pStyle w:val="Corpodetexto"/>
        <w:tabs>
          <w:tab w:val="left" w:pos="720"/>
        </w:tabs>
        <w:suppressAutoHyphens w:val="0"/>
        <w:ind w:firstLine="360"/>
        <w:jc w:val="both"/>
        <w:rPr>
          <w:shd w:val="clear" w:color="auto" w:fill="D4EA6B"/>
          <w:lang w:val="pt-BR"/>
        </w:rPr>
      </w:pPr>
      <w:r>
        <w:rPr>
          <w:lang w:val="pt-BR"/>
        </w:rPr>
        <w:t>BANCO: Banco do Brasil S/A</w:t>
      </w:r>
    </w:p>
    <w:p w14:paraId="1995E2AF" w14:textId="77777777" w:rsidR="00A46D9A" w:rsidRDefault="00000000" w:rsidP="002432F2">
      <w:pPr>
        <w:pStyle w:val="Corpodetexto"/>
        <w:tabs>
          <w:tab w:val="left" w:pos="720"/>
        </w:tabs>
        <w:suppressAutoHyphens w:val="0"/>
        <w:ind w:firstLine="360"/>
        <w:jc w:val="both"/>
        <w:rPr>
          <w:shd w:val="clear" w:color="auto" w:fill="D4EA6B"/>
          <w:lang w:val="pt-BR"/>
        </w:rPr>
      </w:pPr>
      <w:r>
        <w:rPr>
          <w:lang w:val="pt-BR"/>
        </w:rPr>
        <w:t>NOME DA INSTITUIÇÃO: Universidade Federal de Viçosa</w:t>
      </w:r>
    </w:p>
    <w:p w14:paraId="26262326" w14:textId="77777777" w:rsidR="00A46D9A" w:rsidRDefault="00000000" w:rsidP="002432F2">
      <w:pPr>
        <w:pStyle w:val="Corpodetexto"/>
        <w:tabs>
          <w:tab w:val="left" w:pos="720"/>
        </w:tabs>
        <w:suppressAutoHyphens w:val="0"/>
        <w:ind w:firstLine="360"/>
        <w:jc w:val="both"/>
        <w:rPr>
          <w:shd w:val="clear" w:color="auto" w:fill="D4EA6B"/>
          <w:lang w:val="pt-BR"/>
        </w:rPr>
      </w:pPr>
      <w:r>
        <w:rPr>
          <w:lang w:val="pt-BR"/>
        </w:rPr>
        <w:t>ENDEREÇO: Av. P.H. Rolfs, s/n – Campus Universitário – Viçosa-MG, CEP 36570-900</w:t>
      </w:r>
    </w:p>
    <w:p w14:paraId="201F3EE6" w14:textId="77777777" w:rsidR="00A46D9A" w:rsidRDefault="00A46D9A" w:rsidP="002432F2">
      <w:pPr>
        <w:pStyle w:val="Corpodetexto"/>
        <w:tabs>
          <w:tab w:val="left" w:pos="720"/>
        </w:tabs>
        <w:suppressAutoHyphens w:val="0"/>
        <w:ind w:firstLine="360"/>
        <w:rPr>
          <w:lang w:val="pt-BR"/>
        </w:rPr>
      </w:pPr>
    </w:p>
    <w:p w14:paraId="69BCCC14" w14:textId="77777777" w:rsidR="00A46D9A" w:rsidRDefault="00000000" w:rsidP="002432F2">
      <w:pPr>
        <w:pStyle w:val="Ttulo1"/>
        <w:tabs>
          <w:tab w:val="left" w:pos="720"/>
        </w:tabs>
        <w:suppressAutoHyphens w:val="0"/>
        <w:ind w:left="0" w:firstLine="0"/>
        <w:rPr>
          <w:lang w:val="pt-BR"/>
        </w:rPr>
      </w:pPr>
      <w:r>
        <w:rPr>
          <w:lang w:val="pt-BR"/>
        </w:rPr>
        <w:t>2.</w:t>
      </w:r>
      <w:r>
        <w:rPr>
          <w:spacing w:val="57"/>
          <w:lang w:val="pt-BR"/>
        </w:rPr>
        <w:t xml:space="preserve"> </w:t>
      </w:r>
      <w:r>
        <w:rPr>
          <w:lang w:val="pt-BR"/>
        </w:rPr>
        <w:t>DOCUMENTOS</w:t>
      </w:r>
      <w:r>
        <w:rPr>
          <w:spacing w:val="-2"/>
          <w:lang w:val="pt-BR"/>
        </w:rPr>
        <w:t xml:space="preserve"> </w:t>
      </w:r>
      <w:r>
        <w:rPr>
          <w:lang w:val="pt-BR"/>
        </w:rPr>
        <w:t>NECESSÁRIOS À</w:t>
      </w:r>
      <w:r>
        <w:rPr>
          <w:spacing w:val="-1"/>
          <w:lang w:val="pt-BR"/>
        </w:rPr>
        <w:t xml:space="preserve"> </w:t>
      </w:r>
      <w:r>
        <w:rPr>
          <w:lang w:val="pt-BR"/>
        </w:rPr>
        <w:t>INSCRIÇÃO</w:t>
      </w:r>
    </w:p>
    <w:p w14:paraId="0AEE02E5" w14:textId="77777777" w:rsidR="00A46D9A" w:rsidRDefault="00A46D9A" w:rsidP="002432F2">
      <w:pPr>
        <w:pStyle w:val="Ttulo1"/>
        <w:tabs>
          <w:tab w:val="left" w:pos="720"/>
        </w:tabs>
        <w:suppressAutoHyphens w:val="0"/>
        <w:ind w:left="0" w:firstLine="0"/>
        <w:rPr>
          <w:lang w:val="pt-BR"/>
        </w:rPr>
      </w:pPr>
    </w:p>
    <w:p w14:paraId="67F1C6AF" w14:textId="77777777" w:rsidR="00A46D9A" w:rsidRDefault="00000000" w:rsidP="002432F2">
      <w:pPr>
        <w:pStyle w:val="Ttulo1"/>
        <w:tabs>
          <w:tab w:val="left" w:pos="720"/>
        </w:tabs>
        <w:suppressAutoHyphens w:val="0"/>
        <w:ind w:left="0" w:firstLine="360"/>
        <w:jc w:val="both"/>
        <w:rPr>
          <w:b w:val="0"/>
          <w:bCs w:val="0"/>
          <w:shd w:val="clear" w:color="auto" w:fill="D4EA6B"/>
          <w:lang w:val="pt-BR"/>
        </w:rPr>
      </w:pPr>
      <w:r>
        <w:rPr>
          <w:b w:val="0"/>
          <w:bCs w:val="0"/>
          <w:lang w:val="pt-BR"/>
        </w:rPr>
        <w:t>2.1. DIPLOMA ou documento equivalente (candidatos que não tiverem colado grau devem inserir declaração informando a data provável de ocorrência desta);</w:t>
      </w:r>
    </w:p>
    <w:p w14:paraId="416009F5" w14:textId="77777777" w:rsidR="00A46D9A" w:rsidRDefault="00000000" w:rsidP="002432F2">
      <w:pPr>
        <w:pStyle w:val="Ttulo1"/>
        <w:tabs>
          <w:tab w:val="left" w:pos="720"/>
        </w:tabs>
        <w:suppressAutoHyphens w:val="0"/>
        <w:ind w:left="0" w:firstLine="360"/>
        <w:jc w:val="both"/>
        <w:rPr>
          <w:b w:val="0"/>
          <w:bCs w:val="0"/>
          <w:shd w:val="clear" w:color="auto" w:fill="D4EA6B"/>
          <w:lang w:val="pt-BR"/>
        </w:rPr>
      </w:pPr>
      <w:r>
        <w:rPr>
          <w:b w:val="0"/>
          <w:bCs w:val="0"/>
          <w:lang w:val="pt-BR"/>
        </w:rPr>
        <w:t>2.2. HISTÓRICO ESCOLAR do curso superior, explicitando o sistema de avaliação por notas ou conceito;</w:t>
      </w:r>
    </w:p>
    <w:p w14:paraId="1C6AC270" w14:textId="77777777" w:rsidR="00A46D9A" w:rsidRDefault="00000000" w:rsidP="002432F2">
      <w:pPr>
        <w:pStyle w:val="Ttulo1"/>
        <w:tabs>
          <w:tab w:val="left" w:pos="720"/>
        </w:tabs>
        <w:suppressAutoHyphens w:val="0"/>
        <w:ind w:left="0" w:firstLine="360"/>
        <w:jc w:val="both"/>
        <w:rPr>
          <w:b w:val="0"/>
          <w:bCs w:val="0"/>
          <w:shd w:val="clear" w:color="auto" w:fill="D4EA6B"/>
          <w:lang w:val="pt-BR"/>
        </w:rPr>
      </w:pPr>
      <w:bookmarkStart w:id="4" w:name="_Hlk165628789"/>
      <w:r>
        <w:rPr>
          <w:b w:val="0"/>
          <w:bCs w:val="0"/>
          <w:lang w:val="pt-BR"/>
        </w:rPr>
        <w:t xml:space="preserve">2.3. CARTA DE MOTIVAÇÃO conforme formulário disponível no Anexo I deste edital. Na Carta de Motivação, o candidato deverá indicar a linha de pesquisa pretendida (ver item 8 deste </w:t>
      </w:r>
      <w:r>
        <w:rPr>
          <w:b w:val="0"/>
          <w:bCs w:val="0"/>
          <w:lang w:val="pt-BR"/>
        </w:rPr>
        <w:lastRenderedPageBreak/>
        <w:t>edital) e sugerir o potencial orientador (ver item 13 deste edital);</w:t>
      </w:r>
    </w:p>
    <w:p w14:paraId="46B212A3" w14:textId="77777777" w:rsidR="00A46D9A" w:rsidRDefault="00000000" w:rsidP="002432F2">
      <w:pPr>
        <w:pStyle w:val="Ttulo1"/>
        <w:tabs>
          <w:tab w:val="left" w:pos="720"/>
        </w:tabs>
        <w:suppressAutoHyphens w:val="0"/>
        <w:ind w:left="0" w:firstLine="360"/>
        <w:jc w:val="both"/>
        <w:rPr>
          <w:b w:val="0"/>
          <w:bCs w:val="0"/>
          <w:shd w:val="clear" w:color="auto" w:fill="D4EA6B"/>
          <w:lang w:val="pt-BR"/>
        </w:rPr>
      </w:pPr>
      <w:r>
        <w:rPr>
          <w:b w:val="0"/>
          <w:bCs w:val="0"/>
          <w:lang w:val="pt-BR"/>
        </w:rPr>
        <w:t xml:space="preserve">2.4. </w:t>
      </w:r>
      <w:r>
        <w:rPr>
          <w:b w:val="0"/>
          <w:bCs w:val="0"/>
          <w:i/>
          <w:iCs/>
          <w:lang w:val="pt-BR"/>
        </w:rPr>
        <w:t>CURRICULUM VITAE</w:t>
      </w:r>
      <w:r>
        <w:rPr>
          <w:b w:val="0"/>
          <w:bCs w:val="0"/>
          <w:lang w:val="pt-BR"/>
        </w:rPr>
        <w:t xml:space="preserve"> formatado conforme instruções disponíveis no Anexo II deste edital;</w:t>
      </w:r>
      <w:bookmarkEnd w:id="4"/>
    </w:p>
    <w:p w14:paraId="3881C9C9" w14:textId="77777777" w:rsidR="00A46D9A" w:rsidRDefault="00000000" w:rsidP="002432F2">
      <w:pPr>
        <w:pStyle w:val="Ttulo1"/>
        <w:tabs>
          <w:tab w:val="left" w:pos="720"/>
        </w:tabs>
        <w:suppressAutoHyphens w:val="0"/>
        <w:ind w:left="0" w:firstLine="360"/>
        <w:jc w:val="both"/>
        <w:rPr>
          <w:b w:val="0"/>
          <w:bCs w:val="0"/>
          <w:shd w:val="clear" w:color="auto" w:fill="D4EA6B"/>
          <w:lang w:val="pt-BR"/>
        </w:rPr>
      </w:pPr>
      <w:r>
        <w:rPr>
          <w:b w:val="0"/>
          <w:bCs w:val="0"/>
          <w:lang w:val="pt-BR"/>
        </w:rPr>
        <w:t xml:space="preserve">2.5. COMPROVANTES do </w:t>
      </w:r>
      <w:r>
        <w:rPr>
          <w:b w:val="0"/>
          <w:bCs w:val="0"/>
          <w:i/>
          <w:iCs/>
          <w:lang w:val="pt-BR"/>
        </w:rPr>
        <w:t>Curriculum Vitae</w:t>
      </w:r>
      <w:r>
        <w:rPr>
          <w:b w:val="0"/>
          <w:bCs w:val="0"/>
          <w:lang w:val="pt-BR"/>
        </w:rPr>
        <w:t xml:space="preserve">: Todas as atividades listadas no </w:t>
      </w:r>
      <w:r>
        <w:rPr>
          <w:b w:val="0"/>
          <w:bCs w:val="0"/>
          <w:i/>
          <w:iCs/>
          <w:lang w:val="pt-BR"/>
        </w:rPr>
        <w:t>Curriculum Vitae</w:t>
      </w:r>
      <w:r>
        <w:rPr>
          <w:b w:val="0"/>
          <w:bCs w:val="0"/>
          <w:lang w:val="pt-BR"/>
        </w:rPr>
        <w:t xml:space="preserve"> deverão ser comprovadas (e.g. diplomas, certificados, declarações, atestados, artigos científicos etc.). Todos os documentos comprobatórios deverão ser numerados de forma sequencial em algarismos arábicos, iniciando pelo número 1, sendo tais números informados no próprio </w:t>
      </w:r>
      <w:r>
        <w:rPr>
          <w:b w:val="0"/>
          <w:bCs w:val="0"/>
          <w:i/>
          <w:iCs/>
          <w:lang w:val="pt-BR"/>
        </w:rPr>
        <w:t>Curriculum Vitae</w:t>
      </w:r>
      <w:r>
        <w:rPr>
          <w:b w:val="0"/>
          <w:bCs w:val="0"/>
          <w:lang w:val="pt-BR"/>
        </w:rPr>
        <w:t>, para conferência (</w:t>
      </w:r>
      <w:r>
        <w:rPr>
          <w:b w:val="0"/>
          <w:bCs w:val="0"/>
          <w:iCs/>
          <w:lang w:val="pt-BR"/>
        </w:rPr>
        <w:t>atividades sem comprovação não serão pontuadas</w:t>
      </w:r>
      <w:r>
        <w:rPr>
          <w:b w:val="0"/>
          <w:bCs w:val="0"/>
          <w:lang w:val="pt-BR"/>
        </w:rPr>
        <w:t>);</w:t>
      </w:r>
      <w:r>
        <w:rPr>
          <w:b w:val="0"/>
          <w:bCs w:val="0"/>
          <w:shd w:val="clear" w:color="auto" w:fill="D4EA6B"/>
          <w:lang w:val="pt-BR"/>
        </w:rPr>
        <w:t xml:space="preserve"> </w:t>
      </w:r>
    </w:p>
    <w:p w14:paraId="6627044D" w14:textId="77777777" w:rsidR="00A46D9A" w:rsidRDefault="00000000" w:rsidP="002432F2">
      <w:pPr>
        <w:pStyle w:val="Ttulo1"/>
        <w:tabs>
          <w:tab w:val="left" w:pos="720"/>
        </w:tabs>
        <w:suppressAutoHyphens w:val="0"/>
        <w:ind w:left="0" w:firstLine="360"/>
        <w:jc w:val="both"/>
        <w:rPr>
          <w:b w:val="0"/>
          <w:bCs w:val="0"/>
          <w:shd w:val="clear" w:color="auto" w:fill="D4EA6B"/>
          <w:lang w:val="pt-BR"/>
        </w:rPr>
      </w:pPr>
      <w:r>
        <w:rPr>
          <w:b w:val="0"/>
          <w:bCs w:val="0"/>
          <w:lang w:val="pt-BR"/>
        </w:rPr>
        <w:t>2.6. FOTO 3x4;</w:t>
      </w:r>
    </w:p>
    <w:p w14:paraId="01DCE77A" w14:textId="77777777" w:rsidR="00A46D9A" w:rsidRDefault="00000000" w:rsidP="002432F2">
      <w:pPr>
        <w:pStyle w:val="Ttulo1"/>
        <w:tabs>
          <w:tab w:val="left" w:pos="720"/>
        </w:tabs>
        <w:suppressAutoHyphens w:val="0"/>
        <w:ind w:left="0" w:firstLine="360"/>
        <w:jc w:val="both"/>
        <w:rPr>
          <w:b w:val="0"/>
          <w:bCs w:val="0"/>
          <w:shd w:val="clear" w:color="auto" w:fill="D4EA6B"/>
          <w:lang w:val="pt-BR"/>
        </w:rPr>
      </w:pPr>
      <w:r>
        <w:rPr>
          <w:b w:val="0"/>
          <w:bCs w:val="0"/>
          <w:lang w:val="pt-BR"/>
        </w:rPr>
        <w:t>2.7. DOCUMENTOS PESSOAIS: Certidão de Nascimento ou Casamento, Carteira de Identidade e CPF (passaporte para candidatos estrangeiros), Título de Eleitor (apenas para candidatos brasileiros) e Documento de Serviço Militar (apenas para candidatos brasileiros do sexo masculino).</w:t>
      </w:r>
    </w:p>
    <w:p w14:paraId="12A8DD35" w14:textId="77777777" w:rsidR="00A46D9A" w:rsidRDefault="00A46D9A" w:rsidP="002432F2">
      <w:pPr>
        <w:pStyle w:val="Ttulo1"/>
        <w:tabs>
          <w:tab w:val="left" w:pos="720"/>
        </w:tabs>
        <w:suppressAutoHyphens w:val="0"/>
        <w:ind w:left="0" w:firstLine="0"/>
        <w:rPr>
          <w:b w:val="0"/>
          <w:bCs w:val="0"/>
          <w:shd w:val="clear" w:color="auto" w:fill="D4EA6B"/>
          <w:lang w:val="pt-BR"/>
        </w:rPr>
      </w:pPr>
    </w:p>
    <w:p w14:paraId="733B0256" w14:textId="144B0185" w:rsidR="00A46D9A" w:rsidRDefault="00000000" w:rsidP="002432F2">
      <w:pPr>
        <w:pStyle w:val="Corpodetexto"/>
        <w:tabs>
          <w:tab w:val="left" w:pos="720"/>
        </w:tabs>
        <w:suppressAutoHyphens w:val="0"/>
        <w:ind w:firstLine="360"/>
        <w:jc w:val="both"/>
        <w:rPr>
          <w:shd w:val="clear" w:color="auto" w:fill="D4EA6B"/>
          <w:lang w:val="pt-BR"/>
        </w:rPr>
      </w:pPr>
      <w:r>
        <w:rPr>
          <w:b/>
          <w:bCs/>
          <w:lang w:val="pt-BR"/>
        </w:rPr>
        <w:t>Instruções sobre o preparo dos documentos:</w:t>
      </w:r>
      <w:r>
        <w:rPr>
          <w:lang w:val="pt-BR"/>
        </w:rPr>
        <w:t xml:space="preserve"> (i) Todos os documentos </w:t>
      </w:r>
      <w:r w:rsidR="00CD607A">
        <w:rPr>
          <w:lang w:val="pt-BR"/>
        </w:rPr>
        <w:t xml:space="preserve">utilizados para a inscrição </w:t>
      </w:r>
      <w:r>
        <w:rPr>
          <w:lang w:val="pt-BR"/>
        </w:rPr>
        <w:t>deverão estar digitalizados no formato “</w:t>
      </w:r>
      <w:proofErr w:type="spellStart"/>
      <w:r>
        <w:rPr>
          <w:lang w:val="pt-BR"/>
        </w:rPr>
        <w:t>pdf</w:t>
      </w:r>
      <w:proofErr w:type="spellEnd"/>
      <w:r>
        <w:rPr>
          <w:lang w:val="pt-BR"/>
        </w:rPr>
        <w:t>/a”; (</w:t>
      </w:r>
      <w:proofErr w:type="spellStart"/>
      <w:r>
        <w:rPr>
          <w:lang w:val="pt-BR"/>
        </w:rPr>
        <w:t>ii</w:t>
      </w:r>
      <w:proofErr w:type="spellEnd"/>
      <w:r>
        <w:rPr>
          <w:lang w:val="pt-BR"/>
        </w:rPr>
        <w:t>) Os nomes dos arquivos digitais deverão descrever clara e sucintamente seu conteúdo e não poderão se repetir, ou seja, não serão aceitos arquivos com mesmo nome; (</w:t>
      </w:r>
      <w:proofErr w:type="spellStart"/>
      <w:r>
        <w:rPr>
          <w:lang w:val="pt-BR"/>
        </w:rPr>
        <w:t>iii</w:t>
      </w:r>
      <w:proofErr w:type="spellEnd"/>
      <w:r>
        <w:rPr>
          <w:lang w:val="pt-BR"/>
        </w:rPr>
        <w:t xml:space="preserve">) Os documentos que fazem parte de um mesmo rol, por exemplo, “comprovantes do </w:t>
      </w:r>
      <w:r>
        <w:rPr>
          <w:i/>
          <w:iCs/>
          <w:lang w:val="pt-BR"/>
        </w:rPr>
        <w:t>Curriculum Vitae</w:t>
      </w:r>
      <w:r>
        <w:rPr>
          <w:lang w:val="pt-BR"/>
        </w:rPr>
        <w:t>” ou “documentos pessoais” deverão ser reunidos em um único arquivo; (</w:t>
      </w:r>
      <w:proofErr w:type="spellStart"/>
      <w:r>
        <w:rPr>
          <w:lang w:val="pt-BR"/>
        </w:rPr>
        <w:t>iv</w:t>
      </w:r>
      <w:proofErr w:type="spellEnd"/>
      <w:r>
        <w:rPr>
          <w:lang w:val="pt-BR"/>
        </w:rPr>
        <w:t>) Os documentos digitalizados deverão apresentar qualidade suficiente para uma leitura clara e precisa de seu conteúdo.</w:t>
      </w:r>
    </w:p>
    <w:p w14:paraId="39D5840B" w14:textId="77777777" w:rsidR="00A46D9A" w:rsidRDefault="00000000" w:rsidP="002432F2">
      <w:pPr>
        <w:pStyle w:val="Corpodetexto"/>
        <w:tabs>
          <w:tab w:val="left" w:pos="720"/>
        </w:tabs>
        <w:suppressAutoHyphens w:val="0"/>
        <w:ind w:firstLine="360"/>
        <w:jc w:val="both"/>
        <w:rPr>
          <w:lang w:val="pt-BR"/>
        </w:rPr>
      </w:pPr>
      <w:r>
        <w:rPr>
          <w:lang w:val="pt-BR"/>
        </w:rPr>
        <w:t>A</w:t>
      </w:r>
      <w:r>
        <w:rPr>
          <w:spacing w:val="1"/>
          <w:lang w:val="pt-BR"/>
        </w:rPr>
        <w:t xml:space="preserve"> </w:t>
      </w:r>
      <w:r>
        <w:rPr>
          <w:lang w:val="pt-BR"/>
        </w:rPr>
        <w:t>Comissão</w:t>
      </w:r>
      <w:r>
        <w:rPr>
          <w:spacing w:val="1"/>
          <w:lang w:val="pt-BR"/>
        </w:rPr>
        <w:t xml:space="preserve"> </w:t>
      </w:r>
      <w:r>
        <w:rPr>
          <w:lang w:val="pt-BR"/>
        </w:rPr>
        <w:t>Coordenadora</w:t>
      </w:r>
      <w:r>
        <w:rPr>
          <w:spacing w:val="1"/>
          <w:lang w:val="pt-BR"/>
        </w:rPr>
        <w:t xml:space="preserve"> </w:t>
      </w:r>
      <w:r>
        <w:rPr>
          <w:lang w:val="pt-BR"/>
        </w:rPr>
        <w:t>do</w:t>
      </w:r>
      <w:r>
        <w:rPr>
          <w:spacing w:val="1"/>
          <w:lang w:val="pt-BR"/>
        </w:rPr>
        <w:t xml:space="preserve"> </w:t>
      </w:r>
      <w:r>
        <w:rPr>
          <w:lang w:val="pt-BR"/>
        </w:rPr>
        <w:t>Programa</w:t>
      </w:r>
      <w:r>
        <w:rPr>
          <w:spacing w:val="1"/>
          <w:lang w:val="pt-BR"/>
        </w:rPr>
        <w:t xml:space="preserve"> </w:t>
      </w:r>
      <w:r>
        <w:rPr>
          <w:lang w:val="pt-BR"/>
        </w:rPr>
        <w:t>NÃO</w:t>
      </w:r>
      <w:r>
        <w:rPr>
          <w:spacing w:val="61"/>
          <w:lang w:val="pt-BR"/>
        </w:rPr>
        <w:t xml:space="preserve"> </w:t>
      </w:r>
      <w:r>
        <w:rPr>
          <w:lang w:val="pt-BR"/>
        </w:rPr>
        <w:t>SE</w:t>
      </w:r>
      <w:r>
        <w:rPr>
          <w:spacing w:val="1"/>
          <w:lang w:val="pt-BR"/>
        </w:rPr>
        <w:t xml:space="preserve"> </w:t>
      </w:r>
      <w:r>
        <w:rPr>
          <w:lang w:val="pt-BR"/>
        </w:rPr>
        <w:t>RESPONSABILIZA pelo envio de documentos incompletos, ilegíveis ou por eventuais problemas da plataforma</w:t>
      </w:r>
      <w:r>
        <w:rPr>
          <w:spacing w:val="1"/>
          <w:lang w:val="pt-BR"/>
        </w:rPr>
        <w:t xml:space="preserve"> </w:t>
      </w:r>
      <w:r>
        <w:rPr>
          <w:i/>
          <w:lang w:val="pt-BR"/>
        </w:rPr>
        <w:t>on-line</w:t>
      </w:r>
      <w:r>
        <w:rPr>
          <w:lang w:val="pt-BR"/>
        </w:rPr>
        <w:t xml:space="preserve">. Serão DESCLASSIFICADOS os candidatos cujos documentos não atenderem aos critérios estabelecidos no </w:t>
      </w:r>
      <w:r w:rsidRPr="00187D57">
        <w:rPr>
          <w:lang w:val="pt-BR"/>
        </w:rPr>
        <w:t>item 2 deste edital.</w:t>
      </w:r>
    </w:p>
    <w:p w14:paraId="3D7E61B6" w14:textId="77777777" w:rsidR="00187D57" w:rsidRDefault="00187D57" w:rsidP="00187D57">
      <w:pPr>
        <w:pStyle w:val="Corpodetexto"/>
        <w:tabs>
          <w:tab w:val="left" w:pos="720"/>
        </w:tabs>
        <w:suppressAutoHyphens w:val="0"/>
        <w:jc w:val="both"/>
        <w:rPr>
          <w:lang w:val="pt-BR"/>
        </w:rPr>
      </w:pPr>
    </w:p>
    <w:p w14:paraId="3858744A" w14:textId="77777777" w:rsidR="00187D57" w:rsidRPr="00187D57" w:rsidRDefault="00187D57" w:rsidP="00187D57">
      <w:pPr>
        <w:pStyle w:val="Corpodetexto"/>
        <w:tabs>
          <w:tab w:val="left" w:pos="720"/>
        </w:tabs>
        <w:suppressAutoHyphens w:val="0"/>
        <w:jc w:val="both"/>
        <w:rPr>
          <w:b/>
          <w:bCs/>
          <w:lang w:val="pt-BR"/>
        </w:rPr>
      </w:pPr>
      <w:r w:rsidRPr="00187D57">
        <w:rPr>
          <w:b/>
          <w:bCs/>
          <w:lang w:val="pt-BR"/>
        </w:rPr>
        <w:t>3. PAGAMENTO DA TAXA DE INSCRIÇÃO:</w:t>
      </w:r>
    </w:p>
    <w:p w14:paraId="3471FCAC" w14:textId="77777777" w:rsidR="00187D57" w:rsidRPr="00187D57" w:rsidRDefault="00187D57" w:rsidP="00187D57">
      <w:pPr>
        <w:pStyle w:val="Corpodetexto"/>
        <w:tabs>
          <w:tab w:val="left" w:pos="720"/>
        </w:tabs>
        <w:suppressAutoHyphens w:val="0"/>
        <w:jc w:val="both"/>
        <w:rPr>
          <w:lang w:val="pt-BR"/>
        </w:rPr>
      </w:pPr>
    </w:p>
    <w:p w14:paraId="13F71865" w14:textId="77777777" w:rsidR="00187D57" w:rsidRPr="00187D57" w:rsidRDefault="00187D57" w:rsidP="00187D57">
      <w:pPr>
        <w:pStyle w:val="Corpodetexto"/>
        <w:tabs>
          <w:tab w:val="left" w:pos="720"/>
        </w:tabs>
        <w:suppressAutoHyphens w:val="0"/>
        <w:jc w:val="both"/>
        <w:rPr>
          <w:lang w:val="pt-BR"/>
        </w:rPr>
      </w:pPr>
      <w:r w:rsidRPr="00187D57">
        <w:rPr>
          <w:lang w:val="pt-BR"/>
        </w:rPr>
        <w:t xml:space="preserve">     A taxa de inscrição, no valor de R$116,00 (cento e dezesseis reais), deverá ser paga até o dia</w:t>
      </w:r>
    </w:p>
    <w:p w14:paraId="096FA03B" w14:textId="77777777" w:rsidR="00187D57" w:rsidRPr="00187D57" w:rsidRDefault="00187D57" w:rsidP="00187D57">
      <w:pPr>
        <w:pStyle w:val="Corpodetexto"/>
        <w:tabs>
          <w:tab w:val="left" w:pos="720"/>
        </w:tabs>
        <w:suppressAutoHyphens w:val="0"/>
        <w:jc w:val="both"/>
        <w:rPr>
          <w:lang w:val="pt-BR"/>
        </w:rPr>
      </w:pPr>
      <w:r w:rsidRPr="00187D57">
        <w:rPr>
          <w:lang w:val="pt-BR"/>
        </w:rPr>
        <w:t xml:space="preserve">02/dezembro/2024, utilizando para isso o boleto da Guia de Recolhimento da União (GRU) que será gerado no ato da inscrição. </w:t>
      </w:r>
      <w:r w:rsidRPr="00187D57">
        <w:rPr>
          <w:b/>
          <w:bCs/>
          <w:lang w:val="pt-BR"/>
        </w:rPr>
        <w:t>Não será aceito agendamento de pagamento como comprovante de pagamento de taxa de inscrição.</w:t>
      </w:r>
    </w:p>
    <w:p w14:paraId="1A629A21" w14:textId="77777777" w:rsidR="00187D57" w:rsidRPr="00187D57" w:rsidRDefault="00187D57" w:rsidP="00187D57">
      <w:pPr>
        <w:pStyle w:val="Corpodetexto"/>
        <w:tabs>
          <w:tab w:val="left" w:pos="720"/>
        </w:tabs>
        <w:suppressAutoHyphens w:val="0"/>
        <w:jc w:val="both"/>
        <w:rPr>
          <w:lang w:val="pt-BR"/>
        </w:rPr>
      </w:pPr>
    </w:p>
    <w:p w14:paraId="480F7C46" w14:textId="77777777" w:rsidR="00A46D9A" w:rsidRDefault="00000000" w:rsidP="002432F2">
      <w:pPr>
        <w:pStyle w:val="Ttulo1"/>
        <w:tabs>
          <w:tab w:val="left" w:pos="360"/>
          <w:tab w:val="left" w:pos="450"/>
          <w:tab w:val="left" w:pos="720"/>
          <w:tab w:val="left" w:pos="1087"/>
        </w:tabs>
        <w:suppressAutoHyphens w:val="0"/>
        <w:ind w:left="0" w:firstLine="0"/>
        <w:jc w:val="both"/>
        <w:rPr>
          <w:lang w:val="pt-BR"/>
        </w:rPr>
      </w:pPr>
      <w:r>
        <w:rPr>
          <w:lang w:val="pt-BR"/>
        </w:rPr>
        <w:t>4. PROCESSO</w:t>
      </w:r>
      <w:r>
        <w:rPr>
          <w:spacing w:val="-2"/>
          <w:lang w:val="pt-BR"/>
        </w:rPr>
        <w:t xml:space="preserve"> </w:t>
      </w:r>
      <w:r>
        <w:rPr>
          <w:lang w:val="pt-BR"/>
        </w:rPr>
        <w:t>SELETIVO</w:t>
      </w:r>
    </w:p>
    <w:p w14:paraId="151F6FEF" w14:textId="77777777" w:rsidR="00A46D9A" w:rsidRDefault="00A46D9A" w:rsidP="002432F2">
      <w:pPr>
        <w:pStyle w:val="Corpodetexto"/>
        <w:tabs>
          <w:tab w:val="left" w:pos="720"/>
        </w:tabs>
        <w:suppressAutoHyphens w:val="0"/>
        <w:ind w:firstLine="360"/>
        <w:jc w:val="both"/>
        <w:rPr>
          <w:lang w:val="pt-BR"/>
        </w:rPr>
      </w:pPr>
    </w:p>
    <w:p w14:paraId="7215E9E1" w14:textId="77777777" w:rsidR="00A46D9A" w:rsidRDefault="00000000" w:rsidP="002432F2">
      <w:pPr>
        <w:pStyle w:val="Corpodetexto"/>
        <w:tabs>
          <w:tab w:val="left" w:pos="720"/>
        </w:tabs>
        <w:suppressAutoHyphens w:val="0"/>
        <w:ind w:firstLine="360"/>
        <w:jc w:val="both"/>
        <w:rPr>
          <w:lang w:val="pt-BR"/>
        </w:rPr>
      </w:pPr>
      <w:r>
        <w:rPr>
          <w:spacing w:val="1"/>
          <w:lang w:val="pt-BR"/>
        </w:rPr>
        <w:t xml:space="preserve">O </w:t>
      </w:r>
      <w:r>
        <w:rPr>
          <w:lang w:val="pt-BR"/>
        </w:rPr>
        <w:t>processo</w:t>
      </w:r>
      <w:r>
        <w:rPr>
          <w:spacing w:val="1"/>
          <w:lang w:val="pt-BR"/>
        </w:rPr>
        <w:t xml:space="preserve"> </w:t>
      </w:r>
      <w:r>
        <w:rPr>
          <w:lang w:val="pt-BR"/>
        </w:rPr>
        <w:t>seletivo</w:t>
      </w:r>
      <w:r>
        <w:rPr>
          <w:spacing w:val="1"/>
          <w:lang w:val="pt-BR"/>
        </w:rPr>
        <w:t xml:space="preserve"> </w:t>
      </w:r>
      <w:r>
        <w:rPr>
          <w:lang w:val="pt-BR"/>
        </w:rPr>
        <w:t>2025/I</w:t>
      </w:r>
      <w:r>
        <w:rPr>
          <w:spacing w:val="1"/>
          <w:lang w:val="pt-BR"/>
        </w:rPr>
        <w:t xml:space="preserve"> </w:t>
      </w:r>
      <w:r>
        <w:rPr>
          <w:lang w:val="pt-BR"/>
        </w:rPr>
        <w:t>será</w:t>
      </w:r>
      <w:r>
        <w:rPr>
          <w:spacing w:val="1"/>
          <w:lang w:val="pt-BR"/>
        </w:rPr>
        <w:t xml:space="preserve"> </w:t>
      </w:r>
      <w:r>
        <w:rPr>
          <w:lang w:val="pt-BR"/>
        </w:rPr>
        <w:t>realizado inteiramente de forma remota e virtual. A seleção de candidatos será feita pelos membros indicados pela</w:t>
      </w:r>
      <w:r>
        <w:rPr>
          <w:spacing w:val="1"/>
          <w:lang w:val="pt-BR"/>
        </w:rPr>
        <w:t xml:space="preserve"> </w:t>
      </w:r>
      <w:r>
        <w:rPr>
          <w:lang w:val="pt-BR"/>
        </w:rPr>
        <w:t>Comissão</w:t>
      </w:r>
      <w:r>
        <w:rPr>
          <w:spacing w:val="1"/>
          <w:lang w:val="pt-BR"/>
        </w:rPr>
        <w:t xml:space="preserve"> </w:t>
      </w:r>
      <w:r>
        <w:rPr>
          <w:lang w:val="pt-BR"/>
        </w:rPr>
        <w:t>Coordenadora</w:t>
      </w:r>
      <w:r>
        <w:rPr>
          <w:spacing w:val="1"/>
          <w:lang w:val="pt-BR"/>
        </w:rPr>
        <w:t xml:space="preserve"> </w:t>
      </w:r>
      <w:r>
        <w:rPr>
          <w:lang w:val="pt-BR"/>
        </w:rPr>
        <w:t>do</w:t>
      </w:r>
      <w:r>
        <w:rPr>
          <w:spacing w:val="1"/>
          <w:lang w:val="pt-BR"/>
        </w:rPr>
        <w:t xml:space="preserve"> </w:t>
      </w:r>
      <w:r>
        <w:rPr>
          <w:lang w:val="pt-BR"/>
        </w:rPr>
        <w:t>Programa</w:t>
      </w:r>
      <w:r>
        <w:rPr>
          <w:spacing w:val="1"/>
          <w:lang w:val="pt-BR"/>
        </w:rPr>
        <w:t xml:space="preserve"> </w:t>
      </w:r>
      <w:r>
        <w:rPr>
          <w:lang w:val="pt-BR"/>
        </w:rPr>
        <w:t>e</w:t>
      </w:r>
      <w:r>
        <w:rPr>
          <w:spacing w:val="1"/>
          <w:lang w:val="pt-BR"/>
        </w:rPr>
        <w:t xml:space="preserve"> </w:t>
      </w:r>
      <w:r>
        <w:rPr>
          <w:lang w:val="pt-BR"/>
        </w:rPr>
        <w:t>o</w:t>
      </w:r>
      <w:r>
        <w:rPr>
          <w:spacing w:val="1"/>
          <w:lang w:val="pt-BR"/>
        </w:rPr>
        <w:t xml:space="preserve"> </w:t>
      </w:r>
      <w:r>
        <w:rPr>
          <w:lang w:val="pt-BR"/>
        </w:rPr>
        <w:t>resultado</w:t>
      </w:r>
      <w:r>
        <w:rPr>
          <w:spacing w:val="1"/>
          <w:lang w:val="pt-BR"/>
        </w:rPr>
        <w:t xml:space="preserve"> </w:t>
      </w:r>
      <w:r>
        <w:rPr>
          <w:lang w:val="pt-BR"/>
        </w:rPr>
        <w:t>será</w:t>
      </w:r>
      <w:r>
        <w:rPr>
          <w:spacing w:val="1"/>
          <w:lang w:val="pt-BR"/>
        </w:rPr>
        <w:t xml:space="preserve"> </w:t>
      </w:r>
      <w:r>
        <w:rPr>
          <w:lang w:val="pt-BR"/>
        </w:rPr>
        <w:t>submetido</w:t>
      </w:r>
      <w:r>
        <w:rPr>
          <w:spacing w:val="1"/>
          <w:lang w:val="pt-BR"/>
        </w:rPr>
        <w:t xml:space="preserve"> </w:t>
      </w:r>
      <w:r>
        <w:rPr>
          <w:lang w:val="pt-BR"/>
        </w:rPr>
        <w:t>à</w:t>
      </w:r>
      <w:r>
        <w:rPr>
          <w:spacing w:val="1"/>
          <w:lang w:val="pt-BR"/>
        </w:rPr>
        <w:t xml:space="preserve"> </w:t>
      </w:r>
      <w:r>
        <w:rPr>
          <w:lang w:val="pt-BR"/>
        </w:rPr>
        <w:t>aprovação</w:t>
      </w:r>
      <w:r>
        <w:rPr>
          <w:spacing w:val="1"/>
          <w:lang w:val="pt-BR"/>
        </w:rPr>
        <w:t xml:space="preserve"> </w:t>
      </w:r>
      <w:r>
        <w:rPr>
          <w:lang w:val="pt-BR"/>
        </w:rPr>
        <w:t>pelo</w:t>
      </w:r>
      <w:r>
        <w:rPr>
          <w:spacing w:val="1"/>
          <w:lang w:val="pt-BR"/>
        </w:rPr>
        <w:t xml:space="preserve"> </w:t>
      </w:r>
      <w:r>
        <w:rPr>
          <w:lang w:val="pt-BR"/>
        </w:rPr>
        <w:t>Conselho</w:t>
      </w:r>
      <w:r>
        <w:rPr>
          <w:spacing w:val="41"/>
          <w:lang w:val="pt-BR"/>
        </w:rPr>
        <w:t xml:space="preserve"> </w:t>
      </w:r>
      <w:r>
        <w:rPr>
          <w:lang w:val="pt-BR"/>
        </w:rPr>
        <w:t>Técnico</w:t>
      </w:r>
      <w:r>
        <w:rPr>
          <w:spacing w:val="41"/>
          <w:lang w:val="pt-BR"/>
        </w:rPr>
        <w:t xml:space="preserve"> </w:t>
      </w:r>
      <w:r>
        <w:rPr>
          <w:lang w:val="pt-BR"/>
        </w:rPr>
        <w:t>de</w:t>
      </w:r>
      <w:r>
        <w:rPr>
          <w:spacing w:val="41"/>
          <w:lang w:val="pt-BR"/>
        </w:rPr>
        <w:t xml:space="preserve"> </w:t>
      </w:r>
      <w:r>
        <w:rPr>
          <w:lang w:val="pt-BR"/>
        </w:rPr>
        <w:t>Pós-Graduação</w:t>
      </w:r>
      <w:r>
        <w:rPr>
          <w:spacing w:val="41"/>
          <w:lang w:val="pt-BR"/>
        </w:rPr>
        <w:t xml:space="preserve"> </w:t>
      </w:r>
      <w:r>
        <w:rPr>
          <w:lang w:val="pt-BR"/>
        </w:rPr>
        <w:t>da</w:t>
      </w:r>
      <w:r>
        <w:rPr>
          <w:spacing w:val="41"/>
          <w:lang w:val="pt-BR"/>
        </w:rPr>
        <w:t xml:space="preserve"> </w:t>
      </w:r>
      <w:r>
        <w:rPr>
          <w:lang w:val="pt-BR"/>
        </w:rPr>
        <w:t>UFV.</w:t>
      </w:r>
      <w:r>
        <w:rPr>
          <w:spacing w:val="45"/>
          <w:lang w:val="pt-BR"/>
        </w:rPr>
        <w:t xml:space="preserve"> </w:t>
      </w:r>
      <w:r>
        <w:rPr>
          <w:lang w:val="pt-BR"/>
        </w:rPr>
        <w:t>Sugere-se</w:t>
      </w:r>
      <w:r>
        <w:rPr>
          <w:spacing w:val="43"/>
          <w:lang w:val="pt-BR"/>
        </w:rPr>
        <w:t xml:space="preserve"> </w:t>
      </w:r>
      <w:r>
        <w:rPr>
          <w:lang w:val="pt-BR"/>
        </w:rPr>
        <w:t>aos</w:t>
      </w:r>
      <w:r>
        <w:rPr>
          <w:spacing w:val="42"/>
          <w:lang w:val="pt-BR"/>
        </w:rPr>
        <w:t xml:space="preserve"> </w:t>
      </w:r>
      <w:r>
        <w:rPr>
          <w:lang w:val="pt-BR"/>
        </w:rPr>
        <w:t>candidatos</w:t>
      </w:r>
      <w:r>
        <w:rPr>
          <w:spacing w:val="43"/>
          <w:lang w:val="pt-BR"/>
        </w:rPr>
        <w:t xml:space="preserve"> </w:t>
      </w:r>
      <w:r>
        <w:rPr>
          <w:lang w:val="pt-BR"/>
        </w:rPr>
        <w:t>o</w:t>
      </w:r>
      <w:r>
        <w:rPr>
          <w:spacing w:val="41"/>
          <w:lang w:val="pt-BR"/>
        </w:rPr>
        <w:t xml:space="preserve"> </w:t>
      </w:r>
      <w:r>
        <w:rPr>
          <w:lang w:val="pt-BR"/>
        </w:rPr>
        <w:t>contato</w:t>
      </w:r>
      <w:r>
        <w:rPr>
          <w:spacing w:val="41"/>
          <w:lang w:val="pt-BR"/>
        </w:rPr>
        <w:t xml:space="preserve"> </w:t>
      </w:r>
      <w:r>
        <w:rPr>
          <w:lang w:val="pt-BR"/>
        </w:rPr>
        <w:t>prévio com o(a)</w:t>
      </w:r>
      <w:r>
        <w:rPr>
          <w:spacing w:val="1"/>
          <w:lang w:val="pt-BR"/>
        </w:rPr>
        <w:t xml:space="preserve"> </w:t>
      </w:r>
      <w:r>
        <w:rPr>
          <w:lang w:val="pt-BR"/>
        </w:rPr>
        <w:t>possível</w:t>
      </w:r>
      <w:r>
        <w:rPr>
          <w:spacing w:val="1"/>
          <w:lang w:val="pt-BR"/>
        </w:rPr>
        <w:t xml:space="preserve"> </w:t>
      </w:r>
      <w:r>
        <w:rPr>
          <w:lang w:val="pt-BR"/>
        </w:rPr>
        <w:t>orientador(a)</w:t>
      </w:r>
      <w:r>
        <w:rPr>
          <w:spacing w:val="1"/>
          <w:lang w:val="pt-BR"/>
        </w:rPr>
        <w:t xml:space="preserve"> </w:t>
      </w:r>
      <w:r>
        <w:rPr>
          <w:lang w:val="pt-BR"/>
        </w:rPr>
        <w:t>antes</w:t>
      </w:r>
      <w:r>
        <w:rPr>
          <w:spacing w:val="1"/>
          <w:lang w:val="pt-BR"/>
        </w:rPr>
        <w:t xml:space="preserve"> </w:t>
      </w:r>
      <w:r>
        <w:rPr>
          <w:lang w:val="pt-BR"/>
        </w:rPr>
        <w:t>de</w:t>
      </w:r>
      <w:r>
        <w:rPr>
          <w:spacing w:val="1"/>
          <w:lang w:val="pt-BR"/>
        </w:rPr>
        <w:t xml:space="preserve"> </w:t>
      </w:r>
      <w:r>
        <w:rPr>
          <w:lang w:val="pt-BR"/>
        </w:rPr>
        <w:t>realizar</w:t>
      </w:r>
      <w:r>
        <w:rPr>
          <w:spacing w:val="1"/>
          <w:lang w:val="pt-BR"/>
        </w:rPr>
        <w:t xml:space="preserve"> </w:t>
      </w:r>
      <w:r>
        <w:rPr>
          <w:lang w:val="pt-BR"/>
        </w:rPr>
        <w:t>sua</w:t>
      </w:r>
      <w:r>
        <w:rPr>
          <w:spacing w:val="1"/>
          <w:lang w:val="pt-BR"/>
        </w:rPr>
        <w:t xml:space="preserve"> </w:t>
      </w:r>
      <w:r>
        <w:rPr>
          <w:lang w:val="pt-BR"/>
        </w:rPr>
        <w:t>inscrição</w:t>
      </w:r>
      <w:r>
        <w:rPr>
          <w:spacing w:val="1"/>
          <w:lang w:val="pt-BR"/>
        </w:rPr>
        <w:t xml:space="preserve"> </w:t>
      </w:r>
      <w:r>
        <w:rPr>
          <w:lang w:val="pt-BR"/>
        </w:rPr>
        <w:t>no</w:t>
      </w:r>
      <w:r>
        <w:rPr>
          <w:spacing w:val="1"/>
          <w:lang w:val="pt-BR"/>
        </w:rPr>
        <w:t xml:space="preserve"> </w:t>
      </w:r>
      <w:r>
        <w:rPr>
          <w:lang w:val="pt-BR"/>
        </w:rPr>
        <w:t>processo</w:t>
      </w:r>
      <w:r>
        <w:rPr>
          <w:spacing w:val="1"/>
          <w:lang w:val="pt-BR"/>
        </w:rPr>
        <w:t xml:space="preserve"> </w:t>
      </w:r>
      <w:r>
        <w:rPr>
          <w:lang w:val="pt-BR"/>
        </w:rPr>
        <w:t>seletivo</w:t>
      </w:r>
      <w:r>
        <w:rPr>
          <w:spacing w:val="1"/>
          <w:lang w:val="pt-BR"/>
        </w:rPr>
        <w:t xml:space="preserve"> </w:t>
      </w:r>
      <w:r>
        <w:rPr>
          <w:lang w:val="pt-BR"/>
        </w:rPr>
        <w:t>(consulte</w:t>
      </w:r>
      <w:r>
        <w:rPr>
          <w:spacing w:val="-1"/>
          <w:lang w:val="pt-BR"/>
        </w:rPr>
        <w:t xml:space="preserve"> </w:t>
      </w:r>
      <w:r>
        <w:rPr>
          <w:lang w:val="pt-BR"/>
        </w:rPr>
        <w:t>a</w:t>
      </w:r>
      <w:r>
        <w:rPr>
          <w:spacing w:val="-2"/>
          <w:lang w:val="pt-BR"/>
        </w:rPr>
        <w:t xml:space="preserve"> </w:t>
      </w:r>
      <w:r>
        <w:rPr>
          <w:lang w:val="pt-BR"/>
        </w:rPr>
        <w:t>disponibilidade</w:t>
      </w:r>
      <w:r>
        <w:rPr>
          <w:spacing w:val="-1"/>
          <w:lang w:val="pt-BR"/>
        </w:rPr>
        <w:t xml:space="preserve"> </w:t>
      </w:r>
      <w:r>
        <w:rPr>
          <w:lang w:val="pt-BR"/>
        </w:rPr>
        <w:t>de</w:t>
      </w:r>
      <w:r>
        <w:rPr>
          <w:spacing w:val="-1"/>
          <w:lang w:val="pt-BR"/>
        </w:rPr>
        <w:t xml:space="preserve"> </w:t>
      </w:r>
      <w:r>
        <w:rPr>
          <w:lang w:val="pt-BR"/>
        </w:rPr>
        <w:t>orientadores no</w:t>
      </w:r>
      <w:r>
        <w:rPr>
          <w:spacing w:val="1"/>
          <w:lang w:val="pt-BR"/>
        </w:rPr>
        <w:t xml:space="preserve"> </w:t>
      </w:r>
      <w:r>
        <w:rPr>
          <w:lang w:val="pt-BR"/>
        </w:rPr>
        <w:t>item 13</w:t>
      </w:r>
      <w:r>
        <w:rPr>
          <w:spacing w:val="1"/>
          <w:lang w:val="pt-BR"/>
        </w:rPr>
        <w:t xml:space="preserve"> </w:t>
      </w:r>
      <w:r>
        <w:rPr>
          <w:lang w:val="pt-BR"/>
        </w:rPr>
        <w:t>deste edital). O processo seletivo consistirá em três etapas, sendo elas:</w:t>
      </w:r>
    </w:p>
    <w:p w14:paraId="4DBA5692" w14:textId="77777777" w:rsidR="00A46D9A" w:rsidRDefault="00A46D9A" w:rsidP="002432F2">
      <w:pPr>
        <w:pStyle w:val="Corpodetexto"/>
        <w:tabs>
          <w:tab w:val="left" w:pos="720"/>
        </w:tabs>
        <w:suppressAutoHyphens w:val="0"/>
        <w:ind w:firstLine="360"/>
        <w:jc w:val="both"/>
        <w:rPr>
          <w:lang w:val="pt-BR"/>
        </w:rPr>
      </w:pPr>
    </w:p>
    <w:p w14:paraId="0098065F" w14:textId="77777777" w:rsidR="00A46D9A" w:rsidRDefault="00000000" w:rsidP="002432F2">
      <w:pPr>
        <w:pStyle w:val="Ttulo1"/>
        <w:tabs>
          <w:tab w:val="left" w:pos="720"/>
          <w:tab w:val="left" w:pos="810"/>
        </w:tabs>
        <w:suppressAutoHyphens w:val="0"/>
        <w:ind w:left="900" w:hanging="450"/>
        <w:jc w:val="both"/>
        <w:rPr>
          <w:b w:val="0"/>
          <w:bCs w:val="0"/>
          <w:spacing w:val="1"/>
          <w:lang w:val="pt-BR"/>
        </w:rPr>
      </w:pPr>
      <w:r>
        <w:rPr>
          <w:b w:val="0"/>
          <w:bCs w:val="0"/>
          <w:lang w:val="pt-BR"/>
        </w:rPr>
        <w:t>4.1. PRIMEIRA ETAPA –</w:t>
      </w:r>
      <w:r>
        <w:rPr>
          <w:b w:val="0"/>
          <w:bCs w:val="0"/>
          <w:spacing w:val="1"/>
          <w:lang w:val="pt-BR"/>
        </w:rPr>
        <w:t xml:space="preserve"> ARGUIÇÃO SOBRE A TRAJETÓRIA ACADÊMICA E PROFISSIONAL DO(A) CANDIDATO(A)</w:t>
      </w:r>
    </w:p>
    <w:p w14:paraId="63390A21" w14:textId="77777777" w:rsidR="00A46D9A" w:rsidRDefault="00A46D9A" w:rsidP="002432F2">
      <w:pPr>
        <w:pStyle w:val="Ttulo1"/>
        <w:tabs>
          <w:tab w:val="left" w:pos="720"/>
          <w:tab w:val="left" w:pos="990"/>
          <w:tab w:val="left" w:pos="1079"/>
        </w:tabs>
        <w:suppressAutoHyphens w:val="0"/>
        <w:ind w:hanging="726"/>
        <w:jc w:val="both"/>
        <w:rPr>
          <w:lang w:val="pt-BR"/>
        </w:rPr>
      </w:pPr>
    </w:p>
    <w:p w14:paraId="1E4686DB" w14:textId="77777777" w:rsidR="00A46D9A" w:rsidRDefault="00000000" w:rsidP="002432F2">
      <w:pPr>
        <w:pStyle w:val="Corpodetexto"/>
        <w:tabs>
          <w:tab w:val="left" w:pos="720"/>
        </w:tabs>
        <w:suppressAutoHyphens w:val="0"/>
        <w:ind w:firstLine="360"/>
        <w:jc w:val="both"/>
        <w:rPr>
          <w:lang w:val="pt-BR"/>
        </w:rPr>
      </w:pPr>
      <w:r>
        <w:rPr>
          <w:lang w:val="pt-BR"/>
        </w:rPr>
        <w:t xml:space="preserve">Um dia antes desta etapa, os candidatos receberão por </w:t>
      </w:r>
      <w:r>
        <w:rPr>
          <w:iCs/>
          <w:lang w:val="pt-BR"/>
        </w:rPr>
        <w:t>e-mail</w:t>
      </w:r>
      <w:r>
        <w:rPr>
          <w:i/>
          <w:lang w:val="pt-BR"/>
        </w:rPr>
        <w:t xml:space="preserve"> </w:t>
      </w:r>
      <w:r>
        <w:rPr>
          <w:lang w:val="pt-BR"/>
        </w:rPr>
        <w:t>um convite eletrônico para</w:t>
      </w:r>
      <w:r>
        <w:rPr>
          <w:spacing w:val="1"/>
          <w:lang w:val="pt-BR"/>
        </w:rPr>
        <w:t xml:space="preserve"> </w:t>
      </w:r>
      <w:r>
        <w:rPr>
          <w:lang w:val="pt-BR"/>
        </w:rPr>
        <w:t>participar</w:t>
      </w:r>
      <w:r>
        <w:rPr>
          <w:spacing w:val="1"/>
          <w:lang w:val="pt-BR"/>
        </w:rPr>
        <w:t xml:space="preserve"> </w:t>
      </w:r>
      <w:r>
        <w:rPr>
          <w:lang w:val="pt-BR"/>
        </w:rPr>
        <w:t>da</w:t>
      </w:r>
      <w:r>
        <w:rPr>
          <w:spacing w:val="1"/>
          <w:lang w:val="pt-BR"/>
        </w:rPr>
        <w:t xml:space="preserve"> </w:t>
      </w:r>
      <w:r>
        <w:rPr>
          <w:lang w:val="pt-BR"/>
        </w:rPr>
        <w:t xml:space="preserve">arguição online. Neste mesmo convite o candidato receberá um </w:t>
      </w:r>
      <w:r>
        <w:rPr>
          <w:i/>
          <w:lang w:val="pt-BR"/>
        </w:rPr>
        <w:t xml:space="preserve">link </w:t>
      </w:r>
      <w:r>
        <w:rPr>
          <w:lang w:val="pt-BR"/>
        </w:rPr>
        <w:t>de</w:t>
      </w:r>
      <w:r>
        <w:rPr>
          <w:spacing w:val="1"/>
          <w:lang w:val="pt-BR"/>
        </w:rPr>
        <w:t xml:space="preserve"> </w:t>
      </w:r>
      <w:r>
        <w:rPr>
          <w:lang w:val="pt-BR"/>
        </w:rPr>
        <w:t>acesso e informações sobre a data e horário da arguição. A ordem de participação dos</w:t>
      </w:r>
      <w:r>
        <w:rPr>
          <w:spacing w:val="1"/>
          <w:lang w:val="pt-BR"/>
        </w:rPr>
        <w:t xml:space="preserve"> </w:t>
      </w:r>
      <w:r>
        <w:rPr>
          <w:lang w:val="pt-BR"/>
        </w:rPr>
        <w:t>candidatos será a alfabética, considerando a lista de candidatos</w:t>
      </w:r>
      <w:r>
        <w:rPr>
          <w:spacing w:val="1"/>
          <w:lang w:val="pt-BR"/>
        </w:rPr>
        <w:t xml:space="preserve"> </w:t>
      </w:r>
      <w:r>
        <w:rPr>
          <w:lang w:val="pt-BR"/>
        </w:rPr>
        <w:t>com inscrição</w:t>
      </w:r>
      <w:r>
        <w:rPr>
          <w:spacing w:val="1"/>
          <w:lang w:val="pt-BR"/>
        </w:rPr>
        <w:t xml:space="preserve"> </w:t>
      </w:r>
      <w:r>
        <w:rPr>
          <w:lang w:val="pt-BR"/>
        </w:rPr>
        <w:t xml:space="preserve">válida. Essa arguição irá acontecer </w:t>
      </w:r>
      <w:r>
        <w:rPr>
          <w:i/>
          <w:lang w:val="pt-BR"/>
        </w:rPr>
        <w:t xml:space="preserve">on-line </w:t>
      </w:r>
      <w:r>
        <w:rPr>
          <w:lang w:val="pt-BR"/>
        </w:rPr>
        <w:t xml:space="preserve">na plataforma GOOGLE MEET (a plataforma </w:t>
      </w:r>
      <w:r>
        <w:rPr>
          <w:i/>
          <w:lang w:val="pt-BR"/>
        </w:rPr>
        <w:t xml:space="preserve">on-line </w:t>
      </w:r>
      <w:r>
        <w:rPr>
          <w:lang w:val="pt-BR"/>
        </w:rPr>
        <w:t>é passível de mudança pela Comissão Coordenadora), e terá duração total de até 20</w:t>
      </w:r>
      <w:r>
        <w:rPr>
          <w:spacing w:val="1"/>
          <w:lang w:val="pt-BR"/>
        </w:rPr>
        <w:t xml:space="preserve"> </w:t>
      </w:r>
      <w:r>
        <w:rPr>
          <w:lang w:val="pt-BR"/>
        </w:rPr>
        <w:t xml:space="preserve">minutos para cada candidato. É obrigatório </w:t>
      </w:r>
      <w:r>
        <w:rPr>
          <w:lang w:val="pt-BR"/>
        </w:rPr>
        <w:lastRenderedPageBreak/>
        <w:t>que o rosto do candidato seja visualizado</w:t>
      </w:r>
      <w:r>
        <w:rPr>
          <w:spacing w:val="1"/>
          <w:lang w:val="pt-BR"/>
        </w:rPr>
        <w:t xml:space="preserve"> </w:t>
      </w:r>
      <w:r>
        <w:rPr>
          <w:lang w:val="pt-BR"/>
        </w:rPr>
        <w:t>durante a arguição, sendo responsabilidade do candidato providenciar webcam e banda de internet com qualidade suficientes para a transmissão de som e imagem de qualidade e em tempo real. A arguição será conduzida</w:t>
      </w:r>
      <w:r>
        <w:rPr>
          <w:spacing w:val="1"/>
          <w:lang w:val="pt-BR"/>
        </w:rPr>
        <w:t xml:space="preserve"> </w:t>
      </w:r>
      <w:r>
        <w:rPr>
          <w:lang w:val="pt-BR"/>
        </w:rPr>
        <w:t>pelos</w:t>
      </w:r>
      <w:r>
        <w:rPr>
          <w:spacing w:val="1"/>
          <w:lang w:val="pt-BR"/>
        </w:rPr>
        <w:t xml:space="preserve"> </w:t>
      </w:r>
      <w:r>
        <w:rPr>
          <w:lang w:val="pt-BR"/>
        </w:rPr>
        <w:t>membros</w:t>
      </w:r>
      <w:r>
        <w:rPr>
          <w:spacing w:val="1"/>
          <w:lang w:val="pt-BR"/>
        </w:rPr>
        <w:t xml:space="preserve"> </w:t>
      </w:r>
      <w:r>
        <w:rPr>
          <w:lang w:val="pt-BR"/>
        </w:rPr>
        <w:t>da</w:t>
      </w:r>
      <w:r>
        <w:rPr>
          <w:spacing w:val="1"/>
          <w:lang w:val="pt-BR"/>
        </w:rPr>
        <w:t xml:space="preserve"> </w:t>
      </w:r>
      <w:r>
        <w:rPr>
          <w:lang w:val="pt-BR"/>
        </w:rPr>
        <w:t>Comissão</w:t>
      </w:r>
      <w:r>
        <w:rPr>
          <w:spacing w:val="1"/>
          <w:lang w:val="pt-BR"/>
        </w:rPr>
        <w:t xml:space="preserve"> </w:t>
      </w:r>
      <w:r>
        <w:rPr>
          <w:lang w:val="pt-BR"/>
        </w:rPr>
        <w:t>Coordenadora</w:t>
      </w:r>
      <w:r>
        <w:rPr>
          <w:spacing w:val="1"/>
          <w:lang w:val="pt-BR"/>
        </w:rPr>
        <w:t xml:space="preserve"> do MCENA e objetivará avaliar: (i) vida acadêmica e profissional pregressa relatada em </w:t>
      </w:r>
      <w:r>
        <w:rPr>
          <w:i/>
          <w:iCs/>
          <w:spacing w:val="1"/>
          <w:lang w:val="pt-BR"/>
        </w:rPr>
        <w:t>Curriculum Vitae</w:t>
      </w:r>
      <w:r>
        <w:rPr>
          <w:spacing w:val="1"/>
          <w:lang w:val="pt-BR"/>
        </w:rPr>
        <w:t>; (</w:t>
      </w:r>
      <w:proofErr w:type="spellStart"/>
      <w:r>
        <w:rPr>
          <w:spacing w:val="1"/>
          <w:lang w:val="pt-BR"/>
        </w:rPr>
        <w:t>ii</w:t>
      </w:r>
      <w:proofErr w:type="spellEnd"/>
      <w:r>
        <w:rPr>
          <w:spacing w:val="1"/>
          <w:lang w:val="pt-BR"/>
        </w:rPr>
        <w:t>) capacidade de comunicação e (</w:t>
      </w:r>
      <w:proofErr w:type="spellStart"/>
      <w:r>
        <w:rPr>
          <w:spacing w:val="1"/>
          <w:lang w:val="pt-BR"/>
        </w:rPr>
        <w:t>iii</w:t>
      </w:r>
      <w:proofErr w:type="spellEnd"/>
      <w:r>
        <w:rPr>
          <w:spacing w:val="1"/>
          <w:lang w:val="pt-BR"/>
        </w:rPr>
        <w:t>) domínio do método científico.</w:t>
      </w:r>
      <w:r>
        <w:rPr>
          <w:lang w:val="pt-BR"/>
        </w:rPr>
        <w:t xml:space="preserve"> A</w:t>
      </w:r>
      <w:r>
        <w:rPr>
          <w:spacing w:val="1"/>
          <w:lang w:val="pt-BR"/>
        </w:rPr>
        <w:t xml:space="preserve"> </w:t>
      </w:r>
      <w:r>
        <w:rPr>
          <w:lang w:val="pt-BR"/>
        </w:rPr>
        <w:t>Comissão</w:t>
      </w:r>
      <w:r>
        <w:rPr>
          <w:spacing w:val="1"/>
          <w:lang w:val="pt-BR"/>
        </w:rPr>
        <w:t xml:space="preserve"> </w:t>
      </w:r>
      <w:r>
        <w:rPr>
          <w:lang w:val="pt-BR"/>
        </w:rPr>
        <w:t>Coordenadora NÃO SE RESPONSABILIZA por eventuais problemas de conexão do candidato que</w:t>
      </w:r>
      <w:r>
        <w:rPr>
          <w:spacing w:val="1"/>
          <w:lang w:val="pt-BR"/>
        </w:rPr>
        <w:t xml:space="preserve"> </w:t>
      </w:r>
      <w:r>
        <w:rPr>
          <w:lang w:val="pt-BR"/>
        </w:rPr>
        <w:t>possam inviabilizar a realização da arguição. Problemas na qualidade da transmissão por parte do candidato que inviabilizem esta etapa, implicarão em sua desclassificação. Além disso, é responsabilidade do candidato saber usar</w:t>
      </w:r>
      <w:r>
        <w:rPr>
          <w:spacing w:val="-1"/>
          <w:lang w:val="pt-BR"/>
        </w:rPr>
        <w:t xml:space="preserve"> </w:t>
      </w:r>
      <w:r>
        <w:rPr>
          <w:lang w:val="pt-BR"/>
        </w:rPr>
        <w:t>as ferramentas da</w:t>
      </w:r>
      <w:r>
        <w:rPr>
          <w:spacing w:val="-1"/>
          <w:lang w:val="pt-BR"/>
        </w:rPr>
        <w:t xml:space="preserve"> </w:t>
      </w:r>
      <w:r>
        <w:rPr>
          <w:lang w:val="pt-BR"/>
        </w:rPr>
        <w:t xml:space="preserve">plataforma </w:t>
      </w:r>
      <w:r>
        <w:rPr>
          <w:i/>
          <w:lang w:val="pt-BR"/>
        </w:rPr>
        <w:t>on-line</w:t>
      </w:r>
      <w:r>
        <w:rPr>
          <w:lang w:val="pt-BR"/>
        </w:rPr>
        <w:t>. A arguição terá valor máximo de 10,00 pontos e caráter eliminatório. Os candidatos que não atingirem 6,00 ou mais pontos nesta etapa</w:t>
      </w:r>
      <w:r>
        <w:rPr>
          <w:spacing w:val="-2"/>
          <w:lang w:val="pt-BR"/>
        </w:rPr>
        <w:t xml:space="preserve"> </w:t>
      </w:r>
      <w:r>
        <w:rPr>
          <w:lang w:val="pt-BR"/>
        </w:rPr>
        <w:t>serão desclassificados. A</w:t>
      </w:r>
      <w:r>
        <w:rPr>
          <w:spacing w:val="12"/>
          <w:lang w:val="pt-BR"/>
        </w:rPr>
        <w:t xml:space="preserve"> </w:t>
      </w:r>
      <w:r>
        <w:rPr>
          <w:lang w:val="pt-BR"/>
        </w:rPr>
        <w:t>arguição</w:t>
      </w:r>
      <w:r>
        <w:rPr>
          <w:spacing w:val="15"/>
          <w:lang w:val="pt-BR"/>
        </w:rPr>
        <w:t xml:space="preserve"> </w:t>
      </w:r>
      <w:r>
        <w:rPr>
          <w:lang w:val="pt-BR"/>
        </w:rPr>
        <w:t>terá</w:t>
      </w:r>
      <w:r>
        <w:rPr>
          <w:spacing w:val="13"/>
          <w:lang w:val="pt-BR"/>
        </w:rPr>
        <w:t xml:space="preserve"> </w:t>
      </w:r>
      <w:r>
        <w:rPr>
          <w:lang w:val="pt-BR"/>
        </w:rPr>
        <w:t>início</w:t>
      </w:r>
      <w:r>
        <w:rPr>
          <w:spacing w:val="14"/>
          <w:lang w:val="pt-BR"/>
        </w:rPr>
        <w:t xml:space="preserve"> </w:t>
      </w:r>
      <w:r>
        <w:rPr>
          <w:lang w:val="pt-BR"/>
        </w:rPr>
        <w:t>no</w:t>
      </w:r>
      <w:r>
        <w:rPr>
          <w:spacing w:val="13"/>
          <w:lang w:val="pt-BR"/>
        </w:rPr>
        <w:t xml:space="preserve"> </w:t>
      </w:r>
      <w:r>
        <w:rPr>
          <w:lang w:val="pt-BR"/>
        </w:rPr>
        <w:t>dia</w:t>
      </w:r>
      <w:r>
        <w:rPr>
          <w:spacing w:val="16"/>
          <w:lang w:val="pt-BR"/>
        </w:rPr>
        <w:t xml:space="preserve"> </w:t>
      </w:r>
      <w:r>
        <w:rPr>
          <w:b/>
          <w:lang w:val="pt-BR"/>
        </w:rPr>
        <w:t>05 de dezembro</w:t>
      </w:r>
      <w:r>
        <w:rPr>
          <w:b/>
          <w:spacing w:val="13"/>
          <w:lang w:val="pt-BR"/>
        </w:rPr>
        <w:t xml:space="preserve"> </w:t>
      </w:r>
      <w:r>
        <w:rPr>
          <w:b/>
          <w:lang w:val="pt-BR"/>
        </w:rPr>
        <w:t>de</w:t>
      </w:r>
      <w:r>
        <w:rPr>
          <w:b/>
          <w:spacing w:val="13"/>
          <w:lang w:val="pt-BR"/>
        </w:rPr>
        <w:t xml:space="preserve"> </w:t>
      </w:r>
      <w:r>
        <w:rPr>
          <w:b/>
          <w:lang w:val="pt-BR"/>
        </w:rPr>
        <w:t>2024</w:t>
      </w:r>
      <w:r>
        <w:rPr>
          <w:b/>
          <w:spacing w:val="14"/>
          <w:lang w:val="pt-BR"/>
        </w:rPr>
        <w:t xml:space="preserve"> </w:t>
      </w:r>
      <w:r>
        <w:rPr>
          <w:b/>
          <w:lang w:val="pt-BR"/>
        </w:rPr>
        <w:t>às</w:t>
      </w:r>
      <w:r>
        <w:rPr>
          <w:b/>
          <w:spacing w:val="14"/>
          <w:lang w:val="pt-BR"/>
        </w:rPr>
        <w:t xml:space="preserve"> </w:t>
      </w:r>
      <w:r>
        <w:rPr>
          <w:b/>
          <w:lang w:val="pt-BR"/>
        </w:rPr>
        <w:t>08h00</w:t>
      </w:r>
      <w:r>
        <w:rPr>
          <w:b/>
          <w:spacing w:val="14"/>
          <w:lang w:val="pt-BR"/>
        </w:rPr>
        <w:t xml:space="preserve"> </w:t>
      </w:r>
      <w:r>
        <w:rPr>
          <w:lang w:val="pt-BR"/>
        </w:rPr>
        <w:t>(horário de Brasília), podendo se estender por mais um dia, a depender do número de candidatos</w:t>
      </w:r>
      <w:r>
        <w:rPr>
          <w:spacing w:val="1"/>
          <w:lang w:val="pt-BR"/>
        </w:rPr>
        <w:t xml:space="preserve"> </w:t>
      </w:r>
      <w:r>
        <w:rPr>
          <w:lang w:val="pt-BR"/>
        </w:rPr>
        <w:t>inscritos.</w:t>
      </w:r>
    </w:p>
    <w:p w14:paraId="12B04FF6" w14:textId="77777777" w:rsidR="00A46D9A" w:rsidRDefault="00A46D9A" w:rsidP="002432F2">
      <w:pPr>
        <w:pStyle w:val="Ttulo1"/>
        <w:tabs>
          <w:tab w:val="left" w:pos="720"/>
          <w:tab w:val="left" w:pos="990"/>
          <w:tab w:val="left" w:pos="1079"/>
        </w:tabs>
        <w:suppressAutoHyphens w:val="0"/>
        <w:ind w:hanging="726"/>
        <w:jc w:val="both"/>
        <w:rPr>
          <w:lang w:val="pt-BR"/>
        </w:rPr>
      </w:pPr>
    </w:p>
    <w:p w14:paraId="10F84006" w14:textId="77777777" w:rsidR="00A46D9A" w:rsidRDefault="00000000" w:rsidP="002432F2">
      <w:pPr>
        <w:pStyle w:val="Ttulo1"/>
        <w:tabs>
          <w:tab w:val="left" w:pos="720"/>
          <w:tab w:val="left" w:pos="810"/>
        </w:tabs>
        <w:suppressAutoHyphens w:val="0"/>
        <w:ind w:left="990" w:hanging="630"/>
        <w:jc w:val="both"/>
        <w:rPr>
          <w:b w:val="0"/>
          <w:bCs w:val="0"/>
          <w:lang w:val="pt-BR"/>
        </w:rPr>
      </w:pPr>
      <w:r>
        <w:rPr>
          <w:b w:val="0"/>
          <w:bCs w:val="0"/>
          <w:lang w:val="pt-BR"/>
        </w:rPr>
        <w:t>4.2. SEGUNDA ETAPA –</w:t>
      </w:r>
      <w:r>
        <w:rPr>
          <w:b w:val="0"/>
          <w:bCs w:val="0"/>
          <w:spacing w:val="1"/>
          <w:lang w:val="pt-BR"/>
        </w:rPr>
        <w:t xml:space="preserve"> AVALIAÇÃO DA CARTA DE MOTIVAÇÃO DO(A) CANDIDATO(A)</w:t>
      </w:r>
    </w:p>
    <w:p w14:paraId="1EBCEDBD" w14:textId="77777777" w:rsidR="00A46D9A" w:rsidRDefault="00A46D9A" w:rsidP="002432F2">
      <w:pPr>
        <w:pStyle w:val="Ttulo1"/>
        <w:tabs>
          <w:tab w:val="left" w:pos="720"/>
          <w:tab w:val="left" w:pos="990"/>
          <w:tab w:val="left" w:pos="1079"/>
        </w:tabs>
        <w:suppressAutoHyphens w:val="0"/>
        <w:ind w:hanging="726"/>
        <w:jc w:val="both"/>
        <w:rPr>
          <w:lang w:val="pt-BR"/>
        </w:rPr>
      </w:pPr>
    </w:p>
    <w:p w14:paraId="50F9310B" w14:textId="77777777" w:rsidR="00A46D9A" w:rsidRDefault="00000000" w:rsidP="002432F2">
      <w:pPr>
        <w:pStyle w:val="Ttulo1"/>
        <w:tabs>
          <w:tab w:val="left" w:pos="360"/>
          <w:tab w:val="left" w:pos="720"/>
          <w:tab w:val="left" w:pos="990"/>
        </w:tabs>
        <w:suppressAutoHyphens w:val="0"/>
        <w:ind w:left="0" w:firstLine="360"/>
        <w:jc w:val="both"/>
        <w:rPr>
          <w:b w:val="0"/>
          <w:bCs w:val="0"/>
          <w:lang w:val="pt-BR"/>
        </w:rPr>
      </w:pPr>
      <w:r>
        <w:rPr>
          <w:b w:val="0"/>
          <w:bCs w:val="0"/>
          <w:lang w:val="pt-BR"/>
        </w:rPr>
        <w:t xml:space="preserve">O(a) candidato(a) deverá redigir uma Carta de Motivação de acordo com o modelo disponibilizado no Anexo I deste Edital. Nesta carta o(a) candidato(a) deverá se apresentar, declarando o porquê de ter escolhido o MCENA/UFV, e detalhar como o curso irá ajudá-lo(a) a alcançar seus objetivos pessoais e profissionais. O(a) candidato(a) deverá então justificar porque suas características pessoais, habilidades, e qualificações são adequadas e mesmo de interesse para o MCENA. A carta de motivação terá valor máximo de 10,00 pontos e caráter classificatório. </w:t>
      </w:r>
    </w:p>
    <w:p w14:paraId="02DB547B" w14:textId="77777777" w:rsidR="00A46D9A" w:rsidRDefault="00A46D9A" w:rsidP="002432F2">
      <w:pPr>
        <w:pStyle w:val="Ttulo1"/>
        <w:tabs>
          <w:tab w:val="left" w:pos="360"/>
          <w:tab w:val="left" w:pos="720"/>
          <w:tab w:val="left" w:pos="990"/>
        </w:tabs>
        <w:suppressAutoHyphens w:val="0"/>
        <w:ind w:left="0" w:firstLine="360"/>
        <w:jc w:val="both"/>
        <w:rPr>
          <w:b w:val="0"/>
          <w:bCs w:val="0"/>
          <w:lang w:val="pt-BR"/>
        </w:rPr>
      </w:pPr>
    </w:p>
    <w:p w14:paraId="3344B239" w14:textId="77777777" w:rsidR="00A46D9A" w:rsidRDefault="00000000" w:rsidP="002432F2">
      <w:pPr>
        <w:tabs>
          <w:tab w:val="left" w:pos="720"/>
        </w:tabs>
        <w:suppressAutoHyphens w:val="0"/>
        <w:ind w:firstLine="360"/>
        <w:jc w:val="both"/>
        <w:rPr>
          <w:i/>
          <w:sz w:val="24"/>
          <w:szCs w:val="24"/>
          <w:lang w:val="pt-BR"/>
        </w:rPr>
      </w:pPr>
      <w:r>
        <w:rPr>
          <w:sz w:val="24"/>
          <w:szCs w:val="24"/>
          <w:lang w:val="pt-BR"/>
        </w:rPr>
        <w:t>4.3. TERCEIRA ETAPA –</w:t>
      </w:r>
      <w:r>
        <w:rPr>
          <w:spacing w:val="1"/>
          <w:sz w:val="24"/>
          <w:szCs w:val="24"/>
          <w:lang w:val="pt-BR"/>
        </w:rPr>
        <w:t xml:space="preserve"> </w:t>
      </w:r>
      <w:r>
        <w:rPr>
          <w:sz w:val="24"/>
          <w:szCs w:val="24"/>
          <w:lang w:val="pt-BR"/>
        </w:rPr>
        <w:t>ANÁLISE</w:t>
      </w:r>
      <w:r>
        <w:rPr>
          <w:spacing w:val="-1"/>
          <w:sz w:val="24"/>
          <w:szCs w:val="24"/>
          <w:lang w:val="pt-BR"/>
        </w:rPr>
        <w:t xml:space="preserve"> </w:t>
      </w:r>
      <w:r>
        <w:rPr>
          <w:sz w:val="24"/>
          <w:szCs w:val="24"/>
          <w:lang w:val="pt-BR"/>
        </w:rPr>
        <w:t xml:space="preserve">DO </w:t>
      </w:r>
      <w:r>
        <w:rPr>
          <w:i/>
          <w:sz w:val="24"/>
          <w:szCs w:val="24"/>
          <w:lang w:val="pt-BR"/>
        </w:rPr>
        <w:t>CURRICULUM</w:t>
      </w:r>
      <w:r>
        <w:rPr>
          <w:i/>
          <w:spacing w:val="-1"/>
          <w:sz w:val="24"/>
          <w:szCs w:val="24"/>
          <w:lang w:val="pt-BR"/>
        </w:rPr>
        <w:t xml:space="preserve"> </w:t>
      </w:r>
      <w:r>
        <w:rPr>
          <w:i/>
          <w:sz w:val="24"/>
          <w:szCs w:val="24"/>
          <w:lang w:val="pt-BR"/>
        </w:rPr>
        <w:t>VITAE</w:t>
      </w:r>
    </w:p>
    <w:p w14:paraId="6D760FBF" w14:textId="77777777" w:rsidR="00A46D9A" w:rsidRDefault="00A46D9A" w:rsidP="002432F2">
      <w:pPr>
        <w:tabs>
          <w:tab w:val="left" w:pos="720"/>
        </w:tabs>
        <w:suppressAutoHyphens w:val="0"/>
        <w:ind w:firstLine="360"/>
        <w:jc w:val="both"/>
        <w:rPr>
          <w:b/>
          <w:i/>
          <w:sz w:val="24"/>
          <w:szCs w:val="24"/>
          <w:lang w:val="pt-BR"/>
        </w:rPr>
      </w:pPr>
    </w:p>
    <w:p w14:paraId="6546F777" w14:textId="77777777" w:rsidR="00A46D9A" w:rsidRDefault="00000000" w:rsidP="002432F2">
      <w:pPr>
        <w:pStyle w:val="Corpodetexto"/>
        <w:tabs>
          <w:tab w:val="left" w:pos="720"/>
        </w:tabs>
        <w:suppressAutoHyphens w:val="0"/>
        <w:ind w:firstLine="360"/>
        <w:jc w:val="both"/>
        <w:rPr>
          <w:lang w:val="pt-BR"/>
        </w:rPr>
      </w:pPr>
      <w:r>
        <w:rPr>
          <w:lang w:val="pt-BR"/>
        </w:rPr>
        <w:t>O</w:t>
      </w:r>
      <w:r>
        <w:rPr>
          <w:spacing w:val="1"/>
          <w:lang w:val="pt-BR"/>
        </w:rPr>
        <w:t xml:space="preserve"> </w:t>
      </w:r>
      <w:r>
        <w:rPr>
          <w:i/>
          <w:lang w:val="pt-BR"/>
        </w:rPr>
        <w:t>Curriculum</w:t>
      </w:r>
      <w:r>
        <w:rPr>
          <w:i/>
          <w:spacing w:val="1"/>
          <w:lang w:val="pt-BR"/>
        </w:rPr>
        <w:t xml:space="preserve"> </w:t>
      </w:r>
      <w:r>
        <w:rPr>
          <w:i/>
          <w:lang w:val="pt-BR"/>
        </w:rPr>
        <w:t>Vitae</w:t>
      </w:r>
      <w:r>
        <w:rPr>
          <w:i/>
          <w:spacing w:val="1"/>
          <w:lang w:val="pt-BR"/>
        </w:rPr>
        <w:t xml:space="preserve"> </w:t>
      </w:r>
      <w:r>
        <w:rPr>
          <w:lang w:val="pt-BR"/>
        </w:rPr>
        <w:t>deverá</w:t>
      </w:r>
      <w:r>
        <w:rPr>
          <w:spacing w:val="1"/>
          <w:lang w:val="pt-BR"/>
        </w:rPr>
        <w:t xml:space="preserve"> </w:t>
      </w:r>
      <w:r>
        <w:rPr>
          <w:lang w:val="pt-BR"/>
        </w:rPr>
        <w:t>ser</w:t>
      </w:r>
      <w:r>
        <w:rPr>
          <w:spacing w:val="1"/>
          <w:lang w:val="pt-BR"/>
        </w:rPr>
        <w:t xml:space="preserve"> </w:t>
      </w:r>
      <w:r>
        <w:rPr>
          <w:lang w:val="pt-BR"/>
        </w:rPr>
        <w:t>entregue</w:t>
      </w:r>
      <w:r>
        <w:rPr>
          <w:spacing w:val="1"/>
          <w:lang w:val="pt-BR"/>
        </w:rPr>
        <w:t xml:space="preserve"> </w:t>
      </w:r>
      <w:r>
        <w:rPr>
          <w:lang w:val="pt-BR"/>
        </w:rPr>
        <w:t>por</w:t>
      </w:r>
      <w:r>
        <w:rPr>
          <w:spacing w:val="1"/>
          <w:lang w:val="pt-BR"/>
        </w:rPr>
        <w:t xml:space="preserve"> </w:t>
      </w:r>
      <w:r>
        <w:rPr>
          <w:iCs/>
          <w:lang w:val="pt-BR"/>
        </w:rPr>
        <w:t>e-mail</w:t>
      </w:r>
      <w:r>
        <w:rPr>
          <w:i/>
          <w:spacing w:val="1"/>
          <w:lang w:val="pt-BR"/>
        </w:rPr>
        <w:t xml:space="preserve"> </w:t>
      </w:r>
      <w:r>
        <w:rPr>
          <w:lang w:val="pt-BR"/>
        </w:rPr>
        <w:t>no</w:t>
      </w:r>
      <w:r>
        <w:rPr>
          <w:spacing w:val="1"/>
          <w:lang w:val="pt-BR"/>
        </w:rPr>
        <w:t xml:space="preserve"> </w:t>
      </w:r>
      <w:r>
        <w:rPr>
          <w:lang w:val="pt-BR"/>
        </w:rPr>
        <w:t>ato</w:t>
      </w:r>
      <w:r>
        <w:rPr>
          <w:spacing w:val="1"/>
          <w:lang w:val="pt-BR"/>
        </w:rPr>
        <w:t xml:space="preserve"> </w:t>
      </w:r>
      <w:r>
        <w:rPr>
          <w:lang w:val="pt-BR"/>
        </w:rPr>
        <w:t>da</w:t>
      </w:r>
      <w:r>
        <w:rPr>
          <w:spacing w:val="1"/>
          <w:lang w:val="pt-BR"/>
        </w:rPr>
        <w:t xml:space="preserve"> </w:t>
      </w:r>
      <w:r>
        <w:rPr>
          <w:lang w:val="pt-BR"/>
        </w:rPr>
        <w:t>inscrição.</w:t>
      </w:r>
      <w:r>
        <w:rPr>
          <w:spacing w:val="1"/>
          <w:lang w:val="pt-BR"/>
        </w:rPr>
        <w:t xml:space="preserve"> </w:t>
      </w:r>
      <w:r>
        <w:rPr>
          <w:lang w:val="pt-BR"/>
        </w:rPr>
        <w:t>Deverá</w:t>
      </w:r>
      <w:r>
        <w:rPr>
          <w:spacing w:val="1"/>
          <w:lang w:val="pt-BR"/>
        </w:rPr>
        <w:t xml:space="preserve"> </w:t>
      </w:r>
      <w:r>
        <w:rPr>
          <w:lang w:val="pt-BR"/>
        </w:rPr>
        <w:t>obrigatoriamente</w:t>
      </w:r>
      <w:r>
        <w:rPr>
          <w:spacing w:val="1"/>
          <w:lang w:val="pt-BR"/>
        </w:rPr>
        <w:t xml:space="preserve"> </w:t>
      </w:r>
      <w:r>
        <w:rPr>
          <w:lang w:val="pt-BR"/>
        </w:rPr>
        <w:t>ser</w:t>
      </w:r>
      <w:r>
        <w:rPr>
          <w:spacing w:val="1"/>
          <w:lang w:val="pt-BR"/>
        </w:rPr>
        <w:t xml:space="preserve"> </w:t>
      </w:r>
      <w:r>
        <w:rPr>
          <w:lang w:val="pt-BR"/>
        </w:rPr>
        <w:t>elaborado</w:t>
      </w:r>
      <w:r>
        <w:rPr>
          <w:spacing w:val="1"/>
          <w:lang w:val="pt-BR"/>
        </w:rPr>
        <w:t xml:space="preserve"> </w:t>
      </w:r>
      <w:r>
        <w:rPr>
          <w:lang w:val="pt-BR"/>
        </w:rPr>
        <w:t>conforme</w:t>
      </w:r>
      <w:r>
        <w:rPr>
          <w:spacing w:val="1"/>
          <w:lang w:val="pt-BR"/>
        </w:rPr>
        <w:t xml:space="preserve"> </w:t>
      </w:r>
      <w:r>
        <w:rPr>
          <w:lang w:val="pt-BR"/>
        </w:rPr>
        <w:t xml:space="preserve">o Anexo II deste edital e </w:t>
      </w:r>
      <w:r>
        <w:rPr>
          <w:b/>
          <w:bCs/>
          <w:lang w:val="pt-BR"/>
        </w:rPr>
        <w:t>deverá incluir somente as atividades desempenhadas pelo candidato durante os últimos 10 anos</w:t>
      </w:r>
      <w:r>
        <w:rPr>
          <w:lang w:val="pt-BR"/>
        </w:rPr>
        <w:t>.</w:t>
      </w:r>
      <w:r>
        <w:rPr>
          <w:spacing w:val="1"/>
          <w:lang w:val="pt-BR"/>
        </w:rPr>
        <w:t xml:space="preserve"> </w:t>
      </w:r>
      <w:r>
        <w:rPr>
          <w:b/>
          <w:bCs/>
          <w:spacing w:val="1"/>
          <w:lang w:val="pt-BR"/>
        </w:rPr>
        <w:t>Candidatas do sexo feminino poderão adicionar a este período 1 ano para cada filho(a) nascido no período</w:t>
      </w:r>
      <w:r>
        <w:rPr>
          <w:spacing w:val="1"/>
          <w:lang w:val="pt-BR"/>
        </w:rPr>
        <w:t xml:space="preserve">. É obrigatório anexar documentos comprobatórios dos itens elencados no </w:t>
      </w:r>
      <w:r>
        <w:rPr>
          <w:i/>
          <w:spacing w:val="1"/>
          <w:lang w:val="pt-BR"/>
        </w:rPr>
        <w:t>Curriculum Vitae</w:t>
      </w:r>
      <w:r>
        <w:rPr>
          <w:spacing w:val="1"/>
          <w:lang w:val="pt-BR"/>
        </w:rPr>
        <w:t xml:space="preserve">. </w:t>
      </w:r>
      <w:r>
        <w:rPr>
          <w:lang w:val="pt-BR"/>
        </w:rPr>
        <w:t>Os</w:t>
      </w:r>
      <w:r>
        <w:rPr>
          <w:spacing w:val="1"/>
          <w:lang w:val="pt-BR"/>
        </w:rPr>
        <w:t xml:space="preserve"> </w:t>
      </w:r>
      <w:proofErr w:type="spellStart"/>
      <w:r>
        <w:rPr>
          <w:i/>
          <w:lang w:val="pt-BR"/>
        </w:rPr>
        <w:t>Curricula</w:t>
      </w:r>
      <w:proofErr w:type="spellEnd"/>
      <w:r>
        <w:rPr>
          <w:i/>
          <w:spacing w:val="1"/>
          <w:lang w:val="pt-BR"/>
        </w:rPr>
        <w:t xml:space="preserve"> </w:t>
      </w:r>
      <w:r>
        <w:rPr>
          <w:lang w:val="pt-BR"/>
        </w:rPr>
        <w:t>que</w:t>
      </w:r>
      <w:r>
        <w:rPr>
          <w:spacing w:val="1"/>
          <w:lang w:val="pt-BR"/>
        </w:rPr>
        <w:t xml:space="preserve"> </w:t>
      </w:r>
      <w:r>
        <w:rPr>
          <w:lang w:val="pt-BR"/>
        </w:rPr>
        <w:t>não</w:t>
      </w:r>
      <w:r>
        <w:rPr>
          <w:spacing w:val="1"/>
          <w:lang w:val="pt-BR"/>
        </w:rPr>
        <w:t xml:space="preserve"> </w:t>
      </w:r>
      <w:r>
        <w:rPr>
          <w:lang w:val="pt-BR"/>
        </w:rPr>
        <w:t>atenderem</w:t>
      </w:r>
      <w:r>
        <w:rPr>
          <w:spacing w:val="1"/>
          <w:lang w:val="pt-BR"/>
        </w:rPr>
        <w:t xml:space="preserve"> </w:t>
      </w:r>
      <w:r>
        <w:rPr>
          <w:lang w:val="pt-BR"/>
        </w:rPr>
        <w:t>ao</w:t>
      </w:r>
      <w:r>
        <w:rPr>
          <w:spacing w:val="1"/>
          <w:lang w:val="pt-BR"/>
        </w:rPr>
        <w:t xml:space="preserve"> </w:t>
      </w:r>
      <w:r>
        <w:rPr>
          <w:lang w:val="pt-BR"/>
        </w:rPr>
        <w:t>modelo</w:t>
      </w:r>
      <w:r>
        <w:rPr>
          <w:spacing w:val="60"/>
          <w:lang w:val="pt-BR"/>
        </w:rPr>
        <w:t xml:space="preserve"> </w:t>
      </w:r>
      <w:r>
        <w:rPr>
          <w:lang w:val="pt-BR"/>
        </w:rPr>
        <w:t>exigido</w:t>
      </w:r>
      <w:r>
        <w:rPr>
          <w:spacing w:val="-57"/>
          <w:lang w:val="pt-BR"/>
        </w:rPr>
        <w:t xml:space="preserve"> </w:t>
      </w:r>
      <w:r>
        <w:rPr>
          <w:lang w:val="pt-BR"/>
        </w:rPr>
        <w:t>não serão analisados e o candidato será desclassificado. A compilação dos documentos comprobatórios e numeração dos</w:t>
      </w:r>
      <w:r>
        <w:rPr>
          <w:spacing w:val="1"/>
          <w:lang w:val="pt-BR"/>
        </w:rPr>
        <w:t xml:space="preserve"> </w:t>
      </w:r>
      <w:r>
        <w:rPr>
          <w:lang w:val="pt-BR"/>
        </w:rPr>
        <w:t>itens</w:t>
      </w:r>
      <w:r>
        <w:rPr>
          <w:spacing w:val="-1"/>
          <w:lang w:val="pt-BR"/>
        </w:rPr>
        <w:t xml:space="preserve"> </w:t>
      </w:r>
      <w:r>
        <w:rPr>
          <w:lang w:val="pt-BR"/>
        </w:rPr>
        <w:t>devem seguir a</w:t>
      </w:r>
      <w:r>
        <w:rPr>
          <w:spacing w:val="-1"/>
          <w:lang w:val="pt-BR"/>
        </w:rPr>
        <w:t xml:space="preserve"> </w:t>
      </w:r>
      <w:r>
        <w:rPr>
          <w:lang w:val="pt-BR"/>
        </w:rPr>
        <w:t>mesma ordem apresentada</w:t>
      </w:r>
      <w:r>
        <w:rPr>
          <w:spacing w:val="-1"/>
          <w:lang w:val="pt-BR"/>
        </w:rPr>
        <w:t xml:space="preserve"> </w:t>
      </w:r>
      <w:r>
        <w:rPr>
          <w:lang w:val="pt-BR"/>
        </w:rPr>
        <w:t>no</w:t>
      </w:r>
      <w:r>
        <w:rPr>
          <w:spacing w:val="1"/>
          <w:lang w:val="pt-BR"/>
        </w:rPr>
        <w:t xml:space="preserve"> </w:t>
      </w:r>
      <w:r>
        <w:rPr>
          <w:i/>
          <w:lang w:val="pt-BR"/>
        </w:rPr>
        <w:t>Curriculum Vitae</w:t>
      </w:r>
      <w:r>
        <w:rPr>
          <w:lang w:val="pt-BR"/>
        </w:rPr>
        <w:t>.</w:t>
      </w:r>
    </w:p>
    <w:p w14:paraId="6E906B6A" w14:textId="77777777" w:rsidR="00A46D9A" w:rsidRDefault="00000000" w:rsidP="002432F2">
      <w:pPr>
        <w:pStyle w:val="Corpodetexto"/>
        <w:tabs>
          <w:tab w:val="left" w:pos="720"/>
        </w:tabs>
        <w:suppressAutoHyphens w:val="0"/>
        <w:ind w:firstLine="360"/>
        <w:jc w:val="both"/>
        <w:rPr>
          <w:lang w:val="pt-BR"/>
        </w:rPr>
      </w:pPr>
      <w:r>
        <w:rPr>
          <w:lang w:val="pt-BR"/>
        </w:rPr>
        <w:t>O</w:t>
      </w:r>
      <w:r>
        <w:rPr>
          <w:spacing w:val="1"/>
          <w:lang w:val="pt-BR"/>
        </w:rPr>
        <w:t xml:space="preserve"> </w:t>
      </w:r>
      <w:r>
        <w:rPr>
          <w:i/>
          <w:lang w:val="pt-BR"/>
        </w:rPr>
        <w:t>Curriculum</w:t>
      </w:r>
      <w:r>
        <w:rPr>
          <w:i/>
          <w:spacing w:val="1"/>
          <w:lang w:val="pt-BR"/>
        </w:rPr>
        <w:t xml:space="preserve"> </w:t>
      </w:r>
      <w:r>
        <w:rPr>
          <w:i/>
          <w:lang w:val="pt-BR"/>
        </w:rPr>
        <w:t>Vitae</w:t>
      </w:r>
      <w:r>
        <w:rPr>
          <w:i/>
          <w:spacing w:val="1"/>
          <w:lang w:val="pt-BR"/>
        </w:rPr>
        <w:t xml:space="preserve"> </w:t>
      </w:r>
      <w:r>
        <w:rPr>
          <w:lang w:val="pt-BR"/>
        </w:rPr>
        <w:t>será</w:t>
      </w:r>
      <w:r>
        <w:rPr>
          <w:spacing w:val="1"/>
          <w:lang w:val="pt-BR"/>
        </w:rPr>
        <w:t xml:space="preserve"> </w:t>
      </w:r>
      <w:r>
        <w:rPr>
          <w:lang w:val="pt-BR"/>
        </w:rPr>
        <w:t>avaliado</w:t>
      </w:r>
      <w:r>
        <w:rPr>
          <w:spacing w:val="1"/>
          <w:lang w:val="pt-BR"/>
        </w:rPr>
        <w:t xml:space="preserve"> </w:t>
      </w:r>
      <w:r>
        <w:rPr>
          <w:lang w:val="pt-BR"/>
        </w:rPr>
        <w:t>de</w:t>
      </w:r>
      <w:r>
        <w:rPr>
          <w:spacing w:val="1"/>
          <w:lang w:val="pt-BR"/>
        </w:rPr>
        <w:t xml:space="preserve"> </w:t>
      </w:r>
      <w:r>
        <w:rPr>
          <w:lang w:val="pt-BR"/>
        </w:rPr>
        <w:t>acordo</w:t>
      </w:r>
      <w:r>
        <w:rPr>
          <w:spacing w:val="1"/>
          <w:lang w:val="pt-BR"/>
        </w:rPr>
        <w:t xml:space="preserve"> </w:t>
      </w:r>
      <w:r>
        <w:rPr>
          <w:lang w:val="pt-BR"/>
        </w:rPr>
        <w:t>com</w:t>
      </w:r>
      <w:r>
        <w:rPr>
          <w:spacing w:val="1"/>
          <w:lang w:val="pt-BR"/>
        </w:rPr>
        <w:t xml:space="preserve"> </w:t>
      </w:r>
      <w:r>
        <w:rPr>
          <w:lang w:val="pt-BR"/>
        </w:rPr>
        <w:t>os</w:t>
      </w:r>
      <w:r>
        <w:rPr>
          <w:spacing w:val="1"/>
          <w:lang w:val="pt-BR"/>
        </w:rPr>
        <w:t xml:space="preserve"> </w:t>
      </w:r>
      <w:r>
        <w:rPr>
          <w:lang w:val="pt-BR"/>
        </w:rPr>
        <w:t>critérios</w:t>
      </w:r>
      <w:r>
        <w:rPr>
          <w:spacing w:val="1"/>
          <w:lang w:val="pt-BR"/>
        </w:rPr>
        <w:t xml:space="preserve"> </w:t>
      </w:r>
      <w:r>
        <w:rPr>
          <w:lang w:val="pt-BR"/>
        </w:rPr>
        <w:t>relacionados</w:t>
      </w:r>
      <w:r>
        <w:rPr>
          <w:spacing w:val="1"/>
          <w:lang w:val="pt-BR"/>
        </w:rPr>
        <w:t xml:space="preserve"> </w:t>
      </w:r>
      <w:r>
        <w:rPr>
          <w:lang w:val="pt-BR"/>
        </w:rPr>
        <w:t>no</w:t>
      </w:r>
      <w:r>
        <w:rPr>
          <w:spacing w:val="1"/>
          <w:lang w:val="pt-BR"/>
        </w:rPr>
        <w:t xml:space="preserve"> </w:t>
      </w:r>
      <w:r>
        <w:rPr>
          <w:lang w:val="pt-BR"/>
        </w:rPr>
        <w:t>documento</w:t>
      </w:r>
      <w:r>
        <w:rPr>
          <w:spacing w:val="1"/>
          <w:lang w:val="pt-BR"/>
        </w:rPr>
        <w:t xml:space="preserve"> </w:t>
      </w:r>
      <w:r>
        <w:rPr>
          <w:lang w:val="pt-BR"/>
        </w:rPr>
        <w:t>“Critérios</w:t>
      </w:r>
      <w:r>
        <w:rPr>
          <w:spacing w:val="1"/>
          <w:lang w:val="pt-BR"/>
        </w:rPr>
        <w:t xml:space="preserve"> </w:t>
      </w:r>
      <w:r>
        <w:rPr>
          <w:lang w:val="pt-BR"/>
        </w:rPr>
        <w:t>para</w:t>
      </w:r>
      <w:r>
        <w:rPr>
          <w:spacing w:val="1"/>
          <w:lang w:val="pt-BR"/>
        </w:rPr>
        <w:t xml:space="preserve"> </w:t>
      </w:r>
      <w:r>
        <w:rPr>
          <w:lang w:val="pt-BR"/>
        </w:rPr>
        <w:t>avaliação</w:t>
      </w:r>
      <w:r>
        <w:rPr>
          <w:spacing w:val="1"/>
          <w:lang w:val="pt-BR"/>
        </w:rPr>
        <w:t xml:space="preserve"> </w:t>
      </w:r>
      <w:r>
        <w:rPr>
          <w:lang w:val="pt-BR"/>
        </w:rPr>
        <w:t>de</w:t>
      </w:r>
      <w:r>
        <w:rPr>
          <w:spacing w:val="1"/>
          <w:lang w:val="pt-BR"/>
        </w:rPr>
        <w:t xml:space="preserve"> </w:t>
      </w:r>
      <w:proofErr w:type="spellStart"/>
      <w:r>
        <w:rPr>
          <w:i/>
          <w:lang w:val="pt-BR"/>
        </w:rPr>
        <w:t>Curricula</w:t>
      </w:r>
      <w:proofErr w:type="spellEnd"/>
      <w:r>
        <w:rPr>
          <w:i/>
          <w:spacing w:val="1"/>
          <w:lang w:val="pt-BR"/>
        </w:rPr>
        <w:t xml:space="preserve"> </w:t>
      </w:r>
      <w:r>
        <w:rPr>
          <w:lang w:val="pt-BR"/>
        </w:rPr>
        <w:t>MCENA”,</w:t>
      </w:r>
      <w:r>
        <w:rPr>
          <w:spacing w:val="1"/>
          <w:lang w:val="pt-BR"/>
        </w:rPr>
        <w:t xml:space="preserve"> </w:t>
      </w:r>
      <w:r>
        <w:rPr>
          <w:lang w:val="pt-BR"/>
        </w:rPr>
        <w:t>disponível</w:t>
      </w:r>
      <w:r>
        <w:rPr>
          <w:spacing w:val="1"/>
          <w:lang w:val="pt-BR"/>
        </w:rPr>
        <w:t xml:space="preserve"> </w:t>
      </w:r>
      <w:r>
        <w:rPr>
          <w:lang w:val="pt-BR"/>
        </w:rPr>
        <w:t>no Anexo III deste edital. Após a avaliação,</w:t>
      </w:r>
      <w:r>
        <w:rPr>
          <w:spacing w:val="1"/>
          <w:lang w:val="pt-BR"/>
        </w:rPr>
        <w:t xml:space="preserve"> </w:t>
      </w:r>
      <w:r>
        <w:rPr>
          <w:lang w:val="pt-BR"/>
        </w:rPr>
        <w:t>a</w:t>
      </w:r>
      <w:r>
        <w:rPr>
          <w:spacing w:val="1"/>
          <w:lang w:val="pt-BR"/>
        </w:rPr>
        <w:t xml:space="preserve"> </w:t>
      </w:r>
      <w:r>
        <w:rPr>
          <w:lang w:val="pt-BR"/>
        </w:rPr>
        <w:t>maior</w:t>
      </w:r>
      <w:r>
        <w:rPr>
          <w:spacing w:val="1"/>
          <w:lang w:val="pt-BR"/>
        </w:rPr>
        <w:t xml:space="preserve"> </w:t>
      </w:r>
      <w:r>
        <w:rPr>
          <w:lang w:val="pt-BR"/>
        </w:rPr>
        <w:t>nota</w:t>
      </w:r>
      <w:r>
        <w:rPr>
          <w:spacing w:val="1"/>
          <w:lang w:val="pt-BR"/>
        </w:rPr>
        <w:t xml:space="preserve"> </w:t>
      </w:r>
      <w:r>
        <w:rPr>
          <w:lang w:val="pt-BR"/>
        </w:rPr>
        <w:t xml:space="preserve">dentre os </w:t>
      </w:r>
      <w:proofErr w:type="spellStart"/>
      <w:r>
        <w:rPr>
          <w:i/>
          <w:iCs/>
          <w:lang w:val="pt-BR"/>
        </w:rPr>
        <w:t>Curricula</w:t>
      </w:r>
      <w:proofErr w:type="spellEnd"/>
      <w:r>
        <w:rPr>
          <w:spacing w:val="1"/>
          <w:lang w:val="pt-BR"/>
        </w:rPr>
        <w:t xml:space="preserve"> </w:t>
      </w:r>
      <w:r>
        <w:rPr>
          <w:lang w:val="pt-BR"/>
        </w:rPr>
        <w:t>será</w:t>
      </w:r>
      <w:r>
        <w:rPr>
          <w:spacing w:val="1"/>
          <w:lang w:val="pt-BR"/>
        </w:rPr>
        <w:t xml:space="preserve"> </w:t>
      </w:r>
      <w:r>
        <w:rPr>
          <w:lang w:val="pt-BR"/>
        </w:rPr>
        <w:t>transformada</w:t>
      </w:r>
      <w:r>
        <w:rPr>
          <w:spacing w:val="1"/>
          <w:lang w:val="pt-BR"/>
        </w:rPr>
        <w:t xml:space="preserve"> </w:t>
      </w:r>
      <w:r>
        <w:rPr>
          <w:lang w:val="pt-BR"/>
        </w:rPr>
        <w:t>para</w:t>
      </w:r>
      <w:r>
        <w:rPr>
          <w:spacing w:val="1"/>
          <w:lang w:val="pt-BR"/>
        </w:rPr>
        <w:t xml:space="preserve"> </w:t>
      </w:r>
      <w:r>
        <w:rPr>
          <w:lang w:val="pt-BR"/>
        </w:rPr>
        <w:t>10,00</w:t>
      </w:r>
      <w:r>
        <w:rPr>
          <w:spacing w:val="1"/>
          <w:lang w:val="pt-BR"/>
        </w:rPr>
        <w:t xml:space="preserve"> </w:t>
      </w:r>
      <w:r>
        <w:rPr>
          <w:lang w:val="pt-BR"/>
        </w:rPr>
        <w:t>pontos</w:t>
      </w:r>
      <w:r>
        <w:rPr>
          <w:spacing w:val="1"/>
          <w:lang w:val="pt-BR"/>
        </w:rPr>
        <w:t xml:space="preserve"> </w:t>
      </w:r>
      <w:r>
        <w:rPr>
          <w:lang w:val="pt-BR"/>
        </w:rPr>
        <w:t>e</w:t>
      </w:r>
      <w:r>
        <w:rPr>
          <w:spacing w:val="1"/>
          <w:lang w:val="pt-BR"/>
        </w:rPr>
        <w:t xml:space="preserve"> </w:t>
      </w:r>
      <w:r>
        <w:rPr>
          <w:lang w:val="pt-BR"/>
        </w:rPr>
        <w:t>as</w:t>
      </w:r>
      <w:r>
        <w:rPr>
          <w:spacing w:val="1"/>
          <w:lang w:val="pt-BR"/>
        </w:rPr>
        <w:t xml:space="preserve"> </w:t>
      </w:r>
      <w:r>
        <w:rPr>
          <w:lang w:val="pt-BR"/>
        </w:rPr>
        <w:t>demais</w:t>
      </w:r>
      <w:r>
        <w:rPr>
          <w:spacing w:val="1"/>
          <w:lang w:val="pt-BR"/>
        </w:rPr>
        <w:t xml:space="preserve"> </w:t>
      </w:r>
      <w:r>
        <w:rPr>
          <w:lang w:val="pt-BR"/>
        </w:rPr>
        <w:t>transformadas</w:t>
      </w:r>
      <w:r>
        <w:rPr>
          <w:spacing w:val="-1"/>
          <w:lang w:val="pt-BR"/>
        </w:rPr>
        <w:t xml:space="preserve"> </w:t>
      </w:r>
      <w:r>
        <w:rPr>
          <w:lang w:val="pt-BR"/>
        </w:rPr>
        <w:t xml:space="preserve">proporcionalmente. A análise do </w:t>
      </w:r>
      <w:r>
        <w:rPr>
          <w:i/>
          <w:iCs/>
          <w:lang w:val="pt-BR"/>
        </w:rPr>
        <w:t>Curriculum Vitae</w:t>
      </w:r>
      <w:r>
        <w:rPr>
          <w:lang w:val="pt-BR"/>
        </w:rPr>
        <w:t xml:space="preserve"> tem caráter classificatório. </w:t>
      </w:r>
    </w:p>
    <w:p w14:paraId="3575C3E2" w14:textId="77777777" w:rsidR="00A46D9A" w:rsidRDefault="00A46D9A" w:rsidP="002432F2">
      <w:pPr>
        <w:pStyle w:val="Corpodetexto"/>
        <w:tabs>
          <w:tab w:val="left" w:pos="720"/>
        </w:tabs>
        <w:suppressAutoHyphens w:val="0"/>
        <w:ind w:firstLine="360"/>
        <w:jc w:val="both"/>
        <w:rPr>
          <w:lang w:val="pt-BR"/>
        </w:rPr>
      </w:pPr>
    </w:p>
    <w:p w14:paraId="01E8910B" w14:textId="77777777" w:rsidR="00A46D9A" w:rsidRDefault="00000000" w:rsidP="002432F2">
      <w:pPr>
        <w:pStyle w:val="Ttulo1"/>
        <w:tabs>
          <w:tab w:val="left" w:pos="360"/>
          <w:tab w:val="left" w:pos="720"/>
          <w:tab w:val="left" w:pos="1087"/>
        </w:tabs>
        <w:suppressAutoHyphens w:val="0"/>
        <w:ind w:left="0" w:firstLine="0"/>
        <w:rPr>
          <w:lang w:val="pt-BR"/>
        </w:rPr>
      </w:pPr>
      <w:r>
        <w:rPr>
          <w:lang w:val="pt-BR"/>
        </w:rPr>
        <w:t>5. NOTA FINAL E CLASSIFICAÇÃO</w:t>
      </w:r>
    </w:p>
    <w:p w14:paraId="5211019A" w14:textId="77777777" w:rsidR="00A46D9A" w:rsidRDefault="00A46D9A" w:rsidP="002432F2">
      <w:pPr>
        <w:pStyle w:val="Ttulo1"/>
        <w:tabs>
          <w:tab w:val="left" w:pos="720"/>
          <w:tab w:val="left" w:pos="1087"/>
        </w:tabs>
        <w:suppressAutoHyphens w:val="0"/>
        <w:ind w:left="360" w:firstLine="0"/>
        <w:rPr>
          <w:lang w:val="pt-BR"/>
        </w:rPr>
      </w:pPr>
    </w:p>
    <w:p w14:paraId="71774A09" w14:textId="77777777" w:rsidR="00A46D9A" w:rsidRDefault="00000000" w:rsidP="002432F2">
      <w:pPr>
        <w:pStyle w:val="Corpodetexto"/>
        <w:tabs>
          <w:tab w:val="left" w:pos="720"/>
        </w:tabs>
        <w:suppressAutoHyphens w:val="0"/>
        <w:ind w:firstLine="360"/>
        <w:jc w:val="both"/>
        <w:rPr>
          <w:lang w:val="pt-BR"/>
        </w:rPr>
      </w:pPr>
      <w:r>
        <w:rPr>
          <w:lang w:val="pt-BR"/>
        </w:rPr>
        <w:t xml:space="preserve">A nota final do processo seletivo consistirá na média ponderada das notas das três etapas, sendo: </w:t>
      </w:r>
      <w:r>
        <w:rPr>
          <w:iCs/>
          <w:lang w:val="pt-BR"/>
        </w:rPr>
        <w:t xml:space="preserve">arguição (peso 3), carta de motivação (peso 2) e </w:t>
      </w:r>
      <w:r>
        <w:rPr>
          <w:lang w:val="pt-BR"/>
        </w:rPr>
        <w:t xml:space="preserve">análise do </w:t>
      </w:r>
      <w:r>
        <w:rPr>
          <w:i/>
          <w:lang w:val="pt-BR"/>
        </w:rPr>
        <w:t xml:space="preserve">Curriculum Vitae </w:t>
      </w:r>
      <w:r>
        <w:rPr>
          <w:iCs/>
          <w:lang w:val="pt-BR"/>
        </w:rPr>
        <w:t>(peso 5)</w:t>
      </w:r>
      <w:r>
        <w:rPr>
          <w:lang w:val="pt-BR"/>
        </w:rPr>
        <w:t>. Em</w:t>
      </w:r>
      <w:r>
        <w:rPr>
          <w:spacing w:val="1"/>
          <w:lang w:val="pt-BR"/>
        </w:rPr>
        <w:t xml:space="preserve"> </w:t>
      </w:r>
      <w:r>
        <w:rPr>
          <w:lang w:val="pt-BR"/>
        </w:rPr>
        <w:t>caso</w:t>
      </w:r>
      <w:r>
        <w:rPr>
          <w:spacing w:val="1"/>
          <w:lang w:val="pt-BR"/>
        </w:rPr>
        <w:t xml:space="preserve"> </w:t>
      </w:r>
      <w:r>
        <w:rPr>
          <w:lang w:val="pt-BR"/>
        </w:rPr>
        <w:t>de</w:t>
      </w:r>
      <w:r>
        <w:rPr>
          <w:spacing w:val="1"/>
          <w:lang w:val="pt-BR"/>
        </w:rPr>
        <w:t xml:space="preserve"> </w:t>
      </w:r>
      <w:r>
        <w:rPr>
          <w:lang w:val="pt-BR"/>
        </w:rPr>
        <w:t>empate,</w:t>
      </w:r>
      <w:r>
        <w:rPr>
          <w:spacing w:val="1"/>
          <w:lang w:val="pt-BR"/>
        </w:rPr>
        <w:t xml:space="preserve"> </w:t>
      </w:r>
      <w:r>
        <w:rPr>
          <w:lang w:val="pt-BR"/>
        </w:rPr>
        <w:t>terá</w:t>
      </w:r>
      <w:r>
        <w:rPr>
          <w:spacing w:val="1"/>
          <w:lang w:val="pt-BR"/>
        </w:rPr>
        <w:t xml:space="preserve"> </w:t>
      </w:r>
      <w:r>
        <w:rPr>
          <w:lang w:val="pt-BR"/>
        </w:rPr>
        <w:t>vantagem</w:t>
      </w:r>
      <w:r>
        <w:rPr>
          <w:spacing w:val="1"/>
          <w:lang w:val="pt-BR"/>
        </w:rPr>
        <w:t xml:space="preserve"> </w:t>
      </w:r>
      <w:r>
        <w:rPr>
          <w:lang w:val="pt-BR"/>
        </w:rPr>
        <w:t>o</w:t>
      </w:r>
      <w:r>
        <w:rPr>
          <w:spacing w:val="1"/>
          <w:lang w:val="pt-BR"/>
        </w:rPr>
        <w:t xml:space="preserve"> </w:t>
      </w:r>
      <w:r>
        <w:rPr>
          <w:lang w:val="pt-BR"/>
        </w:rPr>
        <w:t>candidato</w:t>
      </w:r>
      <w:r>
        <w:rPr>
          <w:spacing w:val="1"/>
          <w:lang w:val="pt-BR"/>
        </w:rPr>
        <w:t xml:space="preserve"> </w:t>
      </w:r>
      <w:r>
        <w:rPr>
          <w:lang w:val="pt-BR"/>
        </w:rPr>
        <w:t>que</w:t>
      </w:r>
      <w:r>
        <w:rPr>
          <w:spacing w:val="1"/>
          <w:lang w:val="pt-BR"/>
        </w:rPr>
        <w:t xml:space="preserve"> </w:t>
      </w:r>
      <w:r>
        <w:rPr>
          <w:lang w:val="pt-BR"/>
        </w:rPr>
        <w:t>obtiver</w:t>
      </w:r>
      <w:r>
        <w:rPr>
          <w:spacing w:val="1"/>
          <w:lang w:val="pt-BR"/>
        </w:rPr>
        <w:t xml:space="preserve"> </w:t>
      </w:r>
      <w:r>
        <w:rPr>
          <w:lang w:val="pt-BR"/>
        </w:rPr>
        <w:t>maior</w:t>
      </w:r>
      <w:r>
        <w:rPr>
          <w:spacing w:val="1"/>
          <w:lang w:val="pt-BR"/>
        </w:rPr>
        <w:t xml:space="preserve"> </w:t>
      </w:r>
      <w:r>
        <w:rPr>
          <w:lang w:val="pt-BR"/>
        </w:rPr>
        <w:t>nota</w:t>
      </w:r>
      <w:r>
        <w:rPr>
          <w:spacing w:val="1"/>
          <w:lang w:val="pt-BR"/>
        </w:rPr>
        <w:t xml:space="preserve"> </w:t>
      </w:r>
      <w:r>
        <w:rPr>
          <w:lang w:val="pt-BR"/>
        </w:rPr>
        <w:t>na</w:t>
      </w:r>
      <w:r>
        <w:rPr>
          <w:spacing w:val="1"/>
          <w:lang w:val="pt-BR"/>
        </w:rPr>
        <w:t xml:space="preserve"> </w:t>
      </w:r>
      <w:r>
        <w:rPr>
          <w:lang w:val="pt-BR"/>
        </w:rPr>
        <w:t>avaliação</w:t>
      </w:r>
      <w:r>
        <w:rPr>
          <w:spacing w:val="60"/>
          <w:lang w:val="pt-BR"/>
        </w:rPr>
        <w:t xml:space="preserve"> </w:t>
      </w:r>
      <w:r>
        <w:rPr>
          <w:lang w:val="pt-BR"/>
        </w:rPr>
        <w:t>do</w:t>
      </w:r>
      <w:r>
        <w:rPr>
          <w:spacing w:val="1"/>
          <w:lang w:val="pt-BR"/>
        </w:rPr>
        <w:t xml:space="preserve"> </w:t>
      </w:r>
      <w:r>
        <w:rPr>
          <w:i/>
          <w:lang w:val="pt-BR"/>
        </w:rPr>
        <w:t>Curriculum Vitae</w:t>
      </w:r>
      <w:r>
        <w:rPr>
          <w:lang w:val="pt-BR"/>
        </w:rPr>
        <w:t>. Serão</w:t>
      </w:r>
      <w:r>
        <w:rPr>
          <w:spacing w:val="1"/>
          <w:lang w:val="pt-BR"/>
        </w:rPr>
        <w:t xml:space="preserve"> </w:t>
      </w:r>
      <w:r>
        <w:rPr>
          <w:lang w:val="pt-BR"/>
        </w:rPr>
        <w:t>desclassificados</w:t>
      </w:r>
      <w:r>
        <w:rPr>
          <w:spacing w:val="1"/>
          <w:lang w:val="pt-BR"/>
        </w:rPr>
        <w:t xml:space="preserve"> </w:t>
      </w:r>
      <w:r>
        <w:rPr>
          <w:lang w:val="pt-BR"/>
        </w:rPr>
        <w:t>os</w:t>
      </w:r>
      <w:r>
        <w:rPr>
          <w:spacing w:val="1"/>
          <w:lang w:val="pt-BR"/>
        </w:rPr>
        <w:t xml:space="preserve"> </w:t>
      </w:r>
      <w:r>
        <w:rPr>
          <w:lang w:val="pt-BR"/>
        </w:rPr>
        <w:t>candidatos</w:t>
      </w:r>
      <w:r>
        <w:rPr>
          <w:spacing w:val="1"/>
          <w:lang w:val="pt-BR"/>
        </w:rPr>
        <w:t xml:space="preserve"> </w:t>
      </w:r>
      <w:r>
        <w:rPr>
          <w:lang w:val="pt-BR"/>
        </w:rPr>
        <w:t>com</w:t>
      </w:r>
      <w:r>
        <w:rPr>
          <w:spacing w:val="1"/>
          <w:lang w:val="pt-BR"/>
        </w:rPr>
        <w:t xml:space="preserve"> </w:t>
      </w:r>
      <w:r>
        <w:rPr>
          <w:lang w:val="pt-BR"/>
        </w:rPr>
        <w:t>nota</w:t>
      </w:r>
      <w:r>
        <w:rPr>
          <w:spacing w:val="1"/>
          <w:lang w:val="pt-BR"/>
        </w:rPr>
        <w:t xml:space="preserve"> </w:t>
      </w:r>
      <w:r>
        <w:rPr>
          <w:lang w:val="pt-BR"/>
        </w:rPr>
        <w:t>final</w:t>
      </w:r>
      <w:r>
        <w:rPr>
          <w:spacing w:val="1"/>
          <w:lang w:val="pt-BR"/>
        </w:rPr>
        <w:t xml:space="preserve"> </w:t>
      </w:r>
      <w:r>
        <w:rPr>
          <w:lang w:val="pt-BR"/>
        </w:rPr>
        <w:t>inferior</w:t>
      </w:r>
      <w:r>
        <w:rPr>
          <w:spacing w:val="1"/>
          <w:lang w:val="pt-BR"/>
        </w:rPr>
        <w:t xml:space="preserve"> </w:t>
      </w:r>
      <w:r>
        <w:rPr>
          <w:lang w:val="pt-BR"/>
        </w:rPr>
        <w:t>a</w:t>
      </w:r>
      <w:r>
        <w:rPr>
          <w:spacing w:val="61"/>
          <w:lang w:val="pt-BR"/>
        </w:rPr>
        <w:t xml:space="preserve"> </w:t>
      </w:r>
      <w:r>
        <w:rPr>
          <w:lang w:val="pt-BR"/>
        </w:rPr>
        <w:t>60%</w:t>
      </w:r>
      <w:r>
        <w:rPr>
          <w:spacing w:val="1"/>
          <w:lang w:val="pt-BR"/>
        </w:rPr>
        <w:t xml:space="preserve"> </w:t>
      </w:r>
      <w:r>
        <w:rPr>
          <w:lang w:val="pt-BR"/>
        </w:rPr>
        <w:t xml:space="preserve">(independentemente de estarem ou não inscrito no grupo de cotas). </w:t>
      </w:r>
    </w:p>
    <w:p w14:paraId="08602AFE" w14:textId="77777777" w:rsidR="00A46D9A" w:rsidRDefault="00000000" w:rsidP="002432F2">
      <w:pPr>
        <w:pStyle w:val="Corpodetexto"/>
        <w:tabs>
          <w:tab w:val="left" w:pos="720"/>
        </w:tabs>
        <w:suppressAutoHyphens w:val="0"/>
        <w:ind w:firstLine="360"/>
        <w:jc w:val="both"/>
        <w:rPr>
          <w:lang w:val="pt-BR"/>
        </w:rPr>
      </w:pPr>
      <w:r>
        <w:rPr>
          <w:lang w:val="pt-BR"/>
        </w:rPr>
        <w:t>A classificação final se dará</w:t>
      </w:r>
      <w:r>
        <w:rPr>
          <w:spacing w:val="38"/>
          <w:lang w:val="pt-BR"/>
        </w:rPr>
        <w:t xml:space="preserve"> </w:t>
      </w:r>
      <w:r>
        <w:rPr>
          <w:lang w:val="pt-BR"/>
        </w:rPr>
        <w:t>de</w:t>
      </w:r>
      <w:r>
        <w:rPr>
          <w:spacing w:val="38"/>
          <w:lang w:val="pt-BR"/>
        </w:rPr>
        <w:t xml:space="preserve"> </w:t>
      </w:r>
      <w:r>
        <w:rPr>
          <w:lang w:val="pt-BR"/>
        </w:rPr>
        <w:t>acordo com</w:t>
      </w:r>
      <w:r>
        <w:rPr>
          <w:spacing w:val="16"/>
          <w:lang w:val="pt-BR"/>
        </w:rPr>
        <w:t xml:space="preserve"> </w:t>
      </w:r>
      <w:r>
        <w:rPr>
          <w:lang w:val="pt-BR"/>
        </w:rPr>
        <w:t>as</w:t>
      </w:r>
      <w:r>
        <w:rPr>
          <w:spacing w:val="15"/>
          <w:lang w:val="pt-BR"/>
        </w:rPr>
        <w:t xml:space="preserve"> </w:t>
      </w:r>
      <w:r>
        <w:rPr>
          <w:lang w:val="pt-BR"/>
        </w:rPr>
        <w:t>notas</w:t>
      </w:r>
      <w:r>
        <w:rPr>
          <w:spacing w:val="15"/>
          <w:lang w:val="pt-BR"/>
        </w:rPr>
        <w:t xml:space="preserve"> </w:t>
      </w:r>
      <w:r>
        <w:rPr>
          <w:lang w:val="pt-BR"/>
        </w:rPr>
        <w:t>obtidas</w:t>
      </w:r>
      <w:r>
        <w:rPr>
          <w:spacing w:val="15"/>
          <w:lang w:val="pt-BR"/>
        </w:rPr>
        <w:t xml:space="preserve"> </w:t>
      </w:r>
      <w:r>
        <w:rPr>
          <w:lang w:val="pt-BR"/>
        </w:rPr>
        <w:t>no</w:t>
      </w:r>
      <w:r>
        <w:rPr>
          <w:spacing w:val="18"/>
          <w:lang w:val="pt-BR"/>
        </w:rPr>
        <w:t xml:space="preserve"> </w:t>
      </w:r>
      <w:r>
        <w:rPr>
          <w:lang w:val="pt-BR"/>
        </w:rPr>
        <w:t>processo</w:t>
      </w:r>
      <w:r>
        <w:rPr>
          <w:spacing w:val="16"/>
          <w:lang w:val="pt-BR"/>
        </w:rPr>
        <w:t xml:space="preserve"> </w:t>
      </w:r>
      <w:r>
        <w:rPr>
          <w:lang w:val="pt-BR"/>
        </w:rPr>
        <w:t>seletivo,</w:t>
      </w:r>
      <w:r>
        <w:rPr>
          <w:spacing w:val="18"/>
          <w:lang w:val="pt-BR"/>
        </w:rPr>
        <w:t xml:space="preserve"> </w:t>
      </w:r>
      <w:r>
        <w:rPr>
          <w:lang w:val="pt-BR"/>
        </w:rPr>
        <w:t>independentemente</w:t>
      </w:r>
      <w:r>
        <w:rPr>
          <w:spacing w:val="14"/>
          <w:lang w:val="pt-BR"/>
        </w:rPr>
        <w:t xml:space="preserve"> </w:t>
      </w:r>
      <w:r>
        <w:rPr>
          <w:lang w:val="pt-BR"/>
        </w:rPr>
        <w:t>da modalidade de inscrição do</w:t>
      </w:r>
      <w:r>
        <w:rPr>
          <w:spacing w:val="16"/>
          <w:lang w:val="pt-BR"/>
        </w:rPr>
        <w:t xml:space="preserve"> </w:t>
      </w:r>
      <w:r>
        <w:rPr>
          <w:lang w:val="pt-BR"/>
        </w:rPr>
        <w:t>candidato (Ampla Concorrência ou Vagas Reservadas). As vagas disponibilizadas por este edital (item 5) serão preenchidas respeitando-se o sistema de cotas, sendo feitos os seguintes ajustes nos casos de:</w:t>
      </w:r>
    </w:p>
    <w:p w14:paraId="6C5DFF27" w14:textId="77777777" w:rsidR="00A46D9A" w:rsidRDefault="00A46D9A" w:rsidP="002432F2">
      <w:pPr>
        <w:pStyle w:val="Corpodetexto"/>
        <w:tabs>
          <w:tab w:val="left" w:pos="720"/>
        </w:tabs>
        <w:suppressAutoHyphens w:val="0"/>
        <w:ind w:firstLine="360"/>
        <w:jc w:val="both"/>
        <w:rPr>
          <w:lang w:val="pt-BR"/>
        </w:rPr>
      </w:pPr>
    </w:p>
    <w:p w14:paraId="6D1273CD" w14:textId="77777777" w:rsidR="00A46D9A" w:rsidRDefault="00000000" w:rsidP="002432F2">
      <w:pPr>
        <w:pStyle w:val="PargrafodaLista"/>
        <w:numPr>
          <w:ilvl w:val="0"/>
          <w:numId w:val="1"/>
        </w:numPr>
        <w:tabs>
          <w:tab w:val="left" w:pos="720"/>
          <w:tab w:val="left" w:pos="1696"/>
        </w:tabs>
        <w:suppressAutoHyphens w:val="0"/>
        <w:ind w:left="0" w:firstLine="360"/>
        <w:jc w:val="both"/>
        <w:rPr>
          <w:sz w:val="24"/>
          <w:szCs w:val="24"/>
          <w:lang w:val="pt-BR"/>
        </w:rPr>
      </w:pPr>
      <w:r>
        <w:rPr>
          <w:sz w:val="24"/>
          <w:szCs w:val="24"/>
          <w:lang w:val="pt-BR"/>
        </w:rPr>
        <w:lastRenderedPageBreak/>
        <w:t>não preenchimento das vagas reservadas aos candidatos negros</w:t>
      </w:r>
      <w:r>
        <w:rPr>
          <w:spacing w:val="1"/>
          <w:sz w:val="24"/>
          <w:szCs w:val="24"/>
          <w:lang w:val="pt-BR"/>
        </w:rPr>
        <w:t xml:space="preserve"> </w:t>
      </w:r>
      <w:r>
        <w:rPr>
          <w:sz w:val="24"/>
          <w:szCs w:val="24"/>
          <w:lang w:val="pt-BR"/>
        </w:rPr>
        <w:t>(pretos</w:t>
      </w:r>
      <w:r>
        <w:rPr>
          <w:spacing w:val="1"/>
          <w:sz w:val="24"/>
          <w:szCs w:val="24"/>
          <w:lang w:val="pt-BR"/>
        </w:rPr>
        <w:t xml:space="preserve"> </w:t>
      </w:r>
      <w:r>
        <w:rPr>
          <w:sz w:val="24"/>
          <w:szCs w:val="24"/>
          <w:lang w:val="pt-BR"/>
        </w:rPr>
        <w:t>e</w:t>
      </w:r>
      <w:r>
        <w:rPr>
          <w:spacing w:val="1"/>
          <w:sz w:val="24"/>
          <w:szCs w:val="24"/>
          <w:lang w:val="pt-BR"/>
        </w:rPr>
        <w:t xml:space="preserve"> p</w:t>
      </w:r>
      <w:r>
        <w:rPr>
          <w:sz w:val="24"/>
          <w:szCs w:val="24"/>
          <w:lang w:val="pt-BR"/>
        </w:rPr>
        <w:t>ardos),</w:t>
      </w:r>
      <w:r>
        <w:rPr>
          <w:spacing w:val="1"/>
          <w:sz w:val="24"/>
          <w:szCs w:val="24"/>
          <w:lang w:val="pt-BR"/>
        </w:rPr>
        <w:t xml:space="preserve"> i</w:t>
      </w:r>
      <w:r>
        <w:rPr>
          <w:sz w:val="24"/>
          <w:szCs w:val="24"/>
          <w:lang w:val="pt-BR"/>
        </w:rPr>
        <w:t>ndígenas</w:t>
      </w:r>
      <w:r>
        <w:rPr>
          <w:spacing w:val="1"/>
          <w:sz w:val="24"/>
          <w:szCs w:val="24"/>
          <w:lang w:val="pt-BR"/>
        </w:rPr>
        <w:t xml:space="preserve"> </w:t>
      </w:r>
      <w:r>
        <w:rPr>
          <w:sz w:val="24"/>
          <w:szCs w:val="24"/>
          <w:lang w:val="pt-BR"/>
        </w:rPr>
        <w:t>e/ou</w:t>
      </w:r>
      <w:r>
        <w:rPr>
          <w:spacing w:val="1"/>
          <w:sz w:val="24"/>
          <w:szCs w:val="24"/>
          <w:lang w:val="pt-BR"/>
        </w:rPr>
        <w:t xml:space="preserve"> </w:t>
      </w:r>
      <w:r>
        <w:rPr>
          <w:sz w:val="24"/>
          <w:szCs w:val="24"/>
          <w:lang w:val="pt-BR"/>
        </w:rPr>
        <w:t>com</w:t>
      </w:r>
      <w:r>
        <w:rPr>
          <w:spacing w:val="1"/>
          <w:sz w:val="24"/>
          <w:szCs w:val="24"/>
          <w:lang w:val="pt-BR"/>
        </w:rPr>
        <w:t xml:space="preserve"> </w:t>
      </w:r>
      <w:r>
        <w:rPr>
          <w:sz w:val="24"/>
          <w:szCs w:val="24"/>
          <w:lang w:val="pt-BR"/>
        </w:rPr>
        <w:t>deficiência. Neste caso,</w:t>
      </w:r>
      <w:r>
        <w:rPr>
          <w:spacing w:val="1"/>
          <w:sz w:val="24"/>
          <w:szCs w:val="24"/>
          <w:lang w:val="pt-BR"/>
        </w:rPr>
        <w:t xml:space="preserve"> </w:t>
      </w:r>
      <w:r>
        <w:rPr>
          <w:sz w:val="24"/>
          <w:szCs w:val="24"/>
          <w:lang w:val="pt-BR"/>
        </w:rPr>
        <w:t>as vagas</w:t>
      </w:r>
      <w:r>
        <w:rPr>
          <w:spacing w:val="1"/>
          <w:sz w:val="24"/>
          <w:szCs w:val="24"/>
          <w:lang w:val="pt-BR"/>
        </w:rPr>
        <w:t xml:space="preserve"> </w:t>
      </w:r>
      <w:r>
        <w:rPr>
          <w:sz w:val="24"/>
          <w:szCs w:val="24"/>
          <w:lang w:val="pt-BR"/>
        </w:rPr>
        <w:t>remanescentes</w:t>
      </w:r>
      <w:r>
        <w:rPr>
          <w:spacing w:val="1"/>
          <w:sz w:val="24"/>
          <w:szCs w:val="24"/>
          <w:lang w:val="pt-BR"/>
        </w:rPr>
        <w:t xml:space="preserve"> </w:t>
      </w:r>
      <w:r>
        <w:rPr>
          <w:sz w:val="24"/>
          <w:szCs w:val="24"/>
          <w:lang w:val="pt-BR"/>
        </w:rPr>
        <w:t>serão</w:t>
      </w:r>
      <w:r>
        <w:rPr>
          <w:spacing w:val="1"/>
          <w:sz w:val="24"/>
          <w:szCs w:val="24"/>
          <w:lang w:val="pt-BR"/>
        </w:rPr>
        <w:t xml:space="preserve"> </w:t>
      </w:r>
      <w:r>
        <w:rPr>
          <w:sz w:val="24"/>
          <w:szCs w:val="24"/>
          <w:lang w:val="pt-BR"/>
        </w:rPr>
        <w:t>preenchidas pelos candidatos inscritos na modalidade Ampla Concorrência.</w:t>
      </w:r>
    </w:p>
    <w:p w14:paraId="77F16A64" w14:textId="77777777" w:rsidR="00A46D9A" w:rsidRDefault="00000000" w:rsidP="002432F2">
      <w:pPr>
        <w:pStyle w:val="PargrafodaLista"/>
        <w:numPr>
          <w:ilvl w:val="0"/>
          <w:numId w:val="1"/>
        </w:numPr>
        <w:tabs>
          <w:tab w:val="left" w:pos="720"/>
          <w:tab w:val="left" w:pos="1720"/>
        </w:tabs>
        <w:suppressAutoHyphens w:val="0"/>
        <w:ind w:left="0" w:firstLine="360"/>
        <w:jc w:val="both"/>
        <w:rPr>
          <w:sz w:val="24"/>
          <w:szCs w:val="24"/>
          <w:lang w:val="pt-BR"/>
        </w:rPr>
      </w:pPr>
      <w:r>
        <w:rPr>
          <w:sz w:val="24"/>
          <w:szCs w:val="24"/>
          <w:lang w:val="pt-BR"/>
        </w:rPr>
        <w:t>não preenchimento das vagas da Ampla Concorrência. Neste caso, as vagas remanescentes serão</w:t>
      </w:r>
      <w:r>
        <w:rPr>
          <w:spacing w:val="1"/>
          <w:sz w:val="24"/>
          <w:szCs w:val="24"/>
          <w:lang w:val="pt-BR"/>
        </w:rPr>
        <w:t xml:space="preserve"> </w:t>
      </w:r>
      <w:r>
        <w:rPr>
          <w:sz w:val="24"/>
          <w:szCs w:val="24"/>
          <w:lang w:val="pt-BR"/>
        </w:rPr>
        <w:t>preenchidas pelos candidatos negros (pretos e pardos), indígenas e/ou com</w:t>
      </w:r>
      <w:r>
        <w:rPr>
          <w:spacing w:val="1"/>
          <w:sz w:val="24"/>
          <w:szCs w:val="24"/>
          <w:lang w:val="pt-BR"/>
        </w:rPr>
        <w:t xml:space="preserve"> </w:t>
      </w:r>
      <w:r>
        <w:rPr>
          <w:sz w:val="24"/>
          <w:szCs w:val="24"/>
          <w:lang w:val="pt-BR"/>
        </w:rPr>
        <w:t>deficiência.</w:t>
      </w:r>
    </w:p>
    <w:p w14:paraId="038B8654" w14:textId="77777777" w:rsidR="00A46D9A" w:rsidRDefault="00A46D9A" w:rsidP="002432F2">
      <w:pPr>
        <w:pStyle w:val="Corpodetexto"/>
        <w:tabs>
          <w:tab w:val="left" w:pos="720"/>
        </w:tabs>
        <w:suppressAutoHyphens w:val="0"/>
        <w:ind w:firstLine="360"/>
        <w:jc w:val="both"/>
        <w:rPr>
          <w:lang w:val="pt-BR"/>
        </w:rPr>
      </w:pPr>
    </w:p>
    <w:p w14:paraId="1AACEBB5" w14:textId="77777777" w:rsidR="00A46D9A" w:rsidRDefault="00000000" w:rsidP="002432F2">
      <w:pPr>
        <w:pStyle w:val="Corpodetexto"/>
        <w:tabs>
          <w:tab w:val="left" w:pos="720"/>
        </w:tabs>
        <w:suppressAutoHyphens w:val="0"/>
        <w:ind w:firstLine="360"/>
        <w:jc w:val="both"/>
        <w:rPr>
          <w:lang w:val="pt-BR"/>
        </w:rPr>
      </w:pPr>
      <w:r>
        <w:rPr>
          <w:lang w:val="pt-BR"/>
        </w:rPr>
        <w:t>Candidatos aprovados no processo seletivo em excesso ao número de vagas disponíveis serão considerados suplentes. A decisão de convocar ou não um</w:t>
      </w:r>
      <w:r>
        <w:rPr>
          <w:spacing w:val="1"/>
          <w:lang w:val="pt-BR"/>
        </w:rPr>
        <w:t xml:space="preserve"> </w:t>
      </w:r>
      <w:r>
        <w:rPr>
          <w:lang w:val="pt-BR"/>
        </w:rPr>
        <w:t>suplente</w:t>
      </w:r>
      <w:r>
        <w:rPr>
          <w:spacing w:val="-2"/>
          <w:lang w:val="pt-BR"/>
        </w:rPr>
        <w:t xml:space="preserve"> </w:t>
      </w:r>
      <w:r>
        <w:rPr>
          <w:lang w:val="pt-BR"/>
        </w:rPr>
        <w:t>será</w:t>
      </w:r>
      <w:r>
        <w:rPr>
          <w:spacing w:val="-2"/>
          <w:lang w:val="pt-BR"/>
        </w:rPr>
        <w:t xml:space="preserve"> </w:t>
      </w:r>
      <w:r>
        <w:rPr>
          <w:lang w:val="pt-BR"/>
        </w:rPr>
        <w:t>da</w:t>
      </w:r>
      <w:r>
        <w:rPr>
          <w:spacing w:val="-1"/>
          <w:lang w:val="pt-BR"/>
        </w:rPr>
        <w:t xml:space="preserve"> </w:t>
      </w:r>
      <w:r>
        <w:rPr>
          <w:lang w:val="pt-BR"/>
        </w:rPr>
        <w:t>Comissão Coordenadora.</w:t>
      </w:r>
    </w:p>
    <w:p w14:paraId="76DB3227" w14:textId="77777777" w:rsidR="00A46D9A" w:rsidRDefault="00A46D9A" w:rsidP="002432F2">
      <w:pPr>
        <w:pStyle w:val="Corpodetexto"/>
        <w:tabs>
          <w:tab w:val="left" w:pos="720"/>
        </w:tabs>
        <w:suppressAutoHyphens w:val="0"/>
        <w:ind w:firstLine="360"/>
        <w:rPr>
          <w:lang w:val="pt-BR"/>
        </w:rPr>
      </w:pPr>
    </w:p>
    <w:p w14:paraId="521FF33C" w14:textId="77777777" w:rsidR="00A46D9A" w:rsidRDefault="00000000" w:rsidP="002432F2">
      <w:pPr>
        <w:pStyle w:val="Ttulo1"/>
        <w:tabs>
          <w:tab w:val="left" w:pos="450"/>
          <w:tab w:val="left" w:pos="720"/>
          <w:tab w:val="left" w:pos="1087"/>
        </w:tabs>
        <w:suppressAutoHyphens w:val="0"/>
        <w:ind w:left="0" w:firstLine="0"/>
        <w:rPr>
          <w:lang w:val="pt-BR"/>
        </w:rPr>
      </w:pPr>
      <w:r>
        <w:rPr>
          <w:lang w:val="pt-BR"/>
        </w:rPr>
        <w:t>6. NÚMERO</w:t>
      </w:r>
      <w:r>
        <w:rPr>
          <w:spacing w:val="-1"/>
          <w:lang w:val="pt-BR"/>
        </w:rPr>
        <w:t xml:space="preserve"> </w:t>
      </w:r>
      <w:r>
        <w:rPr>
          <w:lang w:val="pt-BR"/>
        </w:rPr>
        <w:t>DE</w:t>
      </w:r>
      <w:r>
        <w:rPr>
          <w:spacing w:val="-1"/>
          <w:lang w:val="pt-BR"/>
        </w:rPr>
        <w:t xml:space="preserve"> </w:t>
      </w:r>
      <w:r>
        <w:rPr>
          <w:lang w:val="pt-BR"/>
        </w:rPr>
        <w:t>VAGAS</w:t>
      </w:r>
    </w:p>
    <w:p w14:paraId="2EC32262" w14:textId="77777777" w:rsidR="00A46D9A" w:rsidRDefault="00A46D9A" w:rsidP="002432F2">
      <w:pPr>
        <w:pStyle w:val="Ttulo1"/>
        <w:tabs>
          <w:tab w:val="left" w:pos="450"/>
          <w:tab w:val="left" w:pos="720"/>
          <w:tab w:val="left" w:pos="1087"/>
        </w:tabs>
        <w:suppressAutoHyphens w:val="0"/>
        <w:ind w:left="0" w:firstLine="0"/>
        <w:rPr>
          <w:lang w:val="pt-BR"/>
        </w:rPr>
      </w:pPr>
    </w:p>
    <w:p w14:paraId="0F0ADE6C" w14:textId="77777777" w:rsidR="00A46D9A" w:rsidRDefault="00000000" w:rsidP="002432F2">
      <w:pPr>
        <w:pStyle w:val="Corpodetexto"/>
        <w:tabs>
          <w:tab w:val="left" w:pos="720"/>
        </w:tabs>
        <w:suppressAutoHyphens w:val="0"/>
        <w:ind w:firstLine="360"/>
        <w:jc w:val="both"/>
        <w:rPr>
          <w:lang w:val="pt-BR"/>
        </w:rPr>
      </w:pPr>
      <w:r>
        <w:rPr>
          <w:lang w:val="pt-BR"/>
        </w:rPr>
        <w:t>Serão oferecidas pelo Programa até 12 (doze) vagas. Os candidatos aprovados serão distribuídos, de acordo</w:t>
      </w:r>
      <w:r>
        <w:rPr>
          <w:spacing w:val="1"/>
          <w:lang w:val="pt-BR"/>
        </w:rPr>
        <w:t xml:space="preserve"> </w:t>
      </w:r>
      <w:r>
        <w:rPr>
          <w:lang w:val="pt-BR"/>
        </w:rPr>
        <w:t>com seu perfil e linha de pesquisa pretendida, entre cada uma das linhas de pesquisa e orientadores do MCENA, conforme regimento do curso. O número de vagas previsto neste edital poderá ser alterado a</w:t>
      </w:r>
      <w:r>
        <w:rPr>
          <w:spacing w:val="1"/>
          <w:lang w:val="pt-BR"/>
        </w:rPr>
        <w:t xml:space="preserve"> </w:t>
      </w:r>
      <w:r>
        <w:rPr>
          <w:lang w:val="pt-BR"/>
        </w:rPr>
        <w:t>critério</w:t>
      </w:r>
      <w:r>
        <w:rPr>
          <w:spacing w:val="-1"/>
          <w:lang w:val="pt-BR"/>
        </w:rPr>
        <w:t xml:space="preserve"> </w:t>
      </w:r>
      <w:r>
        <w:rPr>
          <w:lang w:val="pt-BR"/>
        </w:rPr>
        <w:t>da</w:t>
      </w:r>
      <w:r>
        <w:rPr>
          <w:spacing w:val="-2"/>
          <w:lang w:val="pt-BR"/>
        </w:rPr>
        <w:t xml:space="preserve"> </w:t>
      </w:r>
      <w:r>
        <w:rPr>
          <w:lang w:val="pt-BR"/>
        </w:rPr>
        <w:t>Comissão Coordenadora, sem aviso prévio.</w:t>
      </w:r>
    </w:p>
    <w:p w14:paraId="2F03A064" w14:textId="77777777" w:rsidR="00A46D9A" w:rsidRDefault="00000000" w:rsidP="002432F2">
      <w:pPr>
        <w:pStyle w:val="Corpodetexto"/>
        <w:tabs>
          <w:tab w:val="left" w:pos="720"/>
        </w:tabs>
        <w:suppressAutoHyphens w:val="0"/>
        <w:ind w:firstLine="360"/>
        <w:jc w:val="both"/>
        <w:rPr>
          <w:lang w:val="pt-BR"/>
        </w:rPr>
      </w:pPr>
      <w:r>
        <w:rPr>
          <w:lang w:val="pt-BR"/>
        </w:rPr>
        <w:t>Será reservado 20% do total de vagas para candidatos(as) aprovados(as) pela Política</w:t>
      </w:r>
      <w:r>
        <w:rPr>
          <w:spacing w:val="1"/>
          <w:lang w:val="pt-BR"/>
        </w:rPr>
        <w:t xml:space="preserve"> </w:t>
      </w:r>
      <w:r>
        <w:rPr>
          <w:lang w:val="pt-BR"/>
        </w:rPr>
        <w:t>de cotas das Ações Afirmativas. Se esse cálculo de porcentagem (20%) não resultar em</w:t>
      </w:r>
      <w:r>
        <w:rPr>
          <w:spacing w:val="1"/>
          <w:lang w:val="pt-BR"/>
        </w:rPr>
        <w:t xml:space="preserve"> </w:t>
      </w:r>
      <w:r>
        <w:rPr>
          <w:lang w:val="pt-BR"/>
        </w:rPr>
        <w:t>número inteiro de vagas, a aproximação (arredondamento) de tal valor ocorrerá da seguinte</w:t>
      </w:r>
      <w:r>
        <w:rPr>
          <w:spacing w:val="1"/>
          <w:lang w:val="pt-BR"/>
        </w:rPr>
        <w:t xml:space="preserve"> </w:t>
      </w:r>
      <w:r>
        <w:rPr>
          <w:lang w:val="pt-BR"/>
        </w:rPr>
        <w:t>forma: quando as duas primeiras casas decimais tiverem um valor igual ou superior a 50 o</w:t>
      </w:r>
      <w:r>
        <w:rPr>
          <w:spacing w:val="1"/>
          <w:lang w:val="pt-BR"/>
        </w:rPr>
        <w:t xml:space="preserve"> </w:t>
      </w:r>
      <w:r>
        <w:rPr>
          <w:lang w:val="pt-BR"/>
        </w:rPr>
        <w:t>arredondamento se dará para o próximo valor inteiro superior, ao passo que quando as duas</w:t>
      </w:r>
      <w:r>
        <w:rPr>
          <w:spacing w:val="1"/>
          <w:lang w:val="pt-BR"/>
        </w:rPr>
        <w:t xml:space="preserve"> </w:t>
      </w:r>
      <w:r>
        <w:rPr>
          <w:lang w:val="pt-BR"/>
        </w:rPr>
        <w:t>casas decimais tiverem um valor igual ou menor a 49 o arredondamento se dará para o</w:t>
      </w:r>
      <w:r>
        <w:rPr>
          <w:spacing w:val="1"/>
          <w:lang w:val="pt-BR"/>
        </w:rPr>
        <w:t xml:space="preserve"> </w:t>
      </w:r>
      <w:r>
        <w:rPr>
          <w:lang w:val="pt-BR"/>
        </w:rPr>
        <w:t>próximo</w:t>
      </w:r>
      <w:r>
        <w:rPr>
          <w:spacing w:val="-1"/>
          <w:lang w:val="pt-BR"/>
        </w:rPr>
        <w:t xml:space="preserve"> </w:t>
      </w:r>
      <w:r>
        <w:rPr>
          <w:lang w:val="pt-BR"/>
        </w:rPr>
        <w:t>valor inteiro inferior.</w:t>
      </w:r>
    </w:p>
    <w:p w14:paraId="392CD6EC" w14:textId="77777777" w:rsidR="00A46D9A" w:rsidRDefault="00A46D9A" w:rsidP="002432F2">
      <w:pPr>
        <w:pStyle w:val="Corpodetexto"/>
        <w:tabs>
          <w:tab w:val="left" w:pos="720"/>
        </w:tabs>
        <w:suppressAutoHyphens w:val="0"/>
        <w:ind w:firstLine="360"/>
        <w:jc w:val="both"/>
        <w:rPr>
          <w:lang w:val="pt-BR"/>
        </w:rPr>
      </w:pPr>
    </w:p>
    <w:p w14:paraId="083DF73A" w14:textId="77777777" w:rsidR="00A46D9A" w:rsidRDefault="00000000" w:rsidP="002432F2">
      <w:pPr>
        <w:pStyle w:val="Ttulo1"/>
        <w:tabs>
          <w:tab w:val="left" w:pos="360"/>
          <w:tab w:val="left" w:pos="720"/>
          <w:tab w:val="left" w:pos="1087"/>
        </w:tabs>
        <w:suppressAutoHyphens w:val="0"/>
        <w:ind w:left="0" w:firstLine="0"/>
        <w:jc w:val="both"/>
        <w:rPr>
          <w:lang w:val="pt-BR"/>
        </w:rPr>
      </w:pPr>
      <w:r>
        <w:rPr>
          <w:lang w:val="pt-BR"/>
        </w:rPr>
        <w:t>7. BOLSA</w:t>
      </w:r>
      <w:r>
        <w:rPr>
          <w:spacing w:val="-2"/>
          <w:lang w:val="pt-BR"/>
        </w:rPr>
        <w:t xml:space="preserve"> </w:t>
      </w:r>
      <w:r>
        <w:rPr>
          <w:lang w:val="pt-BR"/>
        </w:rPr>
        <w:t>DE</w:t>
      </w:r>
      <w:r>
        <w:rPr>
          <w:spacing w:val="-1"/>
          <w:lang w:val="pt-BR"/>
        </w:rPr>
        <w:t xml:space="preserve"> </w:t>
      </w:r>
      <w:r>
        <w:rPr>
          <w:lang w:val="pt-BR"/>
        </w:rPr>
        <w:t>ESTUDOS</w:t>
      </w:r>
    </w:p>
    <w:p w14:paraId="4C42173B" w14:textId="77777777" w:rsidR="00A46D9A" w:rsidRDefault="00A46D9A" w:rsidP="002432F2">
      <w:pPr>
        <w:pStyle w:val="Ttulo1"/>
        <w:tabs>
          <w:tab w:val="left" w:pos="360"/>
          <w:tab w:val="left" w:pos="720"/>
          <w:tab w:val="left" w:pos="1087"/>
        </w:tabs>
        <w:suppressAutoHyphens w:val="0"/>
        <w:ind w:left="0" w:firstLine="0"/>
        <w:jc w:val="both"/>
        <w:rPr>
          <w:lang w:val="pt-BR"/>
        </w:rPr>
      </w:pPr>
    </w:p>
    <w:p w14:paraId="1E81FDE4" w14:textId="77777777" w:rsidR="00A46D9A" w:rsidRDefault="00000000" w:rsidP="002432F2">
      <w:pPr>
        <w:pStyle w:val="Corpodetexto"/>
        <w:tabs>
          <w:tab w:val="left" w:pos="720"/>
        </w:tabs>
        <w:suppressAutoHyphens w:val="0"/>
        <w:ind w:firstLine="360"/>
        <w:jc w:val="both"/>
        <w:rPr>
          <w:lang w:val="pt-BR"/>
        </w:rPr>
      </w:pPr>
      <w:r>
        <w:rPr>
          <w:lang w:val="pt-BR"/>
        </w:rPr>
        <w:t>A ordem de prioridade dos candidatos para o recebimento de bolsas de estudo será</w:t>
      </w:r>
      <w:r>
        <w:rPr>
          <w:spacing w:val="1"/>
          <w:lang w:val="pt-BR"/>
        </w:rPr>
        <w:t xml:space="preserve"> </w:t>
      </w:r>
      <w:r>
        <w:rPr>
          <w:lang w:val="pt-BR"/>
        </w:rPr>
        <w:t>definida de acordo com a ordem de classificação dos candidatos pela nota final do</w:t>
      </w:r>
      <w:r>
        <w:rPr>
          <w:spacing w:val="1"/>
          <w:lang w:val="pt-BR"/>
        </w:rPr>
        <w:t xml:space="preserve"> </w:t>
      </w:r>
      <w:r>
        <w:rPr>
          <w:lang w:val="pt-BR"/>
        </w:rPr>
        <w:t>processo</w:t>
      </w:r>
      <w:r>
        <w:rPr>
          <w:spacing w:val="1"/>
          <w:lang w:val="pt-BR"/>
        </w:rPr>
        <w:t xml:space="preserve"> </w:t>
      </w:r>
      <w:r>
        <w:rPr>
          <w:lang w:val="pt-BR"/>
        </w:rPr>
        <w:t>seletivo.</w:t>
      </w:r>
      <w:r>
        <w:rPr>
          <w:spacing w:val="1"/>
          <w:lang w:val="pt-BR"/>
        </w:rPr>
        <w:t xml:space="preserve"> </w:t>
      </w:r>
      <w:r>
        <w:rPr>
          <w:lang w:val="pt-BR"/>
        </w:rPr>
        <w:t>Esta</w:t>
      </w:r>
      <w:r>
        <w:rPr>
          <w:spacing w:val="1"/>
          <w:lang w:val="pt-BR"/>
        </w:rPr>
        <w:t xml:space="preserve"> </w:t>
      </w:r>
      <w:r>
        <w:rPr>
          <w:lang w:val="pt-BR"/>
        </w:rPr>
        <w:t>classificação</w:t>
      </w:r>
      <w:r>
        <w:rPr>
          <w:spacing w:val="1"/>
          <w:lang w:val="pt-BR"/>
        </w:rPr>
        <w:t xml:space="preserve"> </w:t>
      </w:r>
      <w:r>
        <w:rPr>
          <w:lang w:val="pt-BR"/>
        </w:rPr>
        <w:t>se</w:t>
      </w:r>
      <w:r>
        <w:rPr>
          <w:spacing w:val="1"/>
          <w:lang w:val="pt-BR"/>
        </w:rPr>
        <w:t xml:space="preserve"> </w:t>
      </w:r>
      <w:r>
        <w:rPr>
          <w:lang w:val="pt-BR"/>
        </w:rPr>
        <w:t>aplicará</w:t>
      </w:r>
      <w:r>
        <w:rPr>
          <w:spacing w:val="1"/>
          <w:lang w:val="pt-BR"/>
        </w:rPr>
        <w:t xml:space="preserve"> </w:t>
      </w:r>
      <w:r>
        <w:rPr>
          <w:lang w:val="pt-BR"/>
        </w:rPr>
        <w:t>a</w:t>
      </w:r>
      <w:r>
        <w:rPr>
          <w:spacing w:val="1"/>
          <w:lang w:val="pt-BR"/>
        </w:rPr>
        <w:t xml:space="preserve"> </w:t>
      </w:r>
      <w:r>
        <w:rPr>
          <w:lang w:val="pt-BR"/>
        </w:rPr>
        <w:t>todos</w:t>
      </w:r>
      <w:r>
        <w:rPr>
          <w:spacing w:val="1"/>
          <w:lang w:val="pt-BR"/>
        </w:rPr>
        <w:t xml:space="preserve"> </w:t>
      </w:r>
      <w:r>
        <w:rPr>
          <w:lang w:val="pt-BR"/>
        </w:rPr>
        <w:t>os</w:t>
      </w:r>
      <w:r>
        <w:rPr>
          <w:spacing w:val="1"/>
          <w:lang w:val="pt-BR"/>
        </w:rPr>
        <w:t xml:space="preserve"> </w:t>
      </w:r>
      <w:r>
        <w:rPr>
          <w:lang w:val="pt-BR"/>
        </w:rPr>
        <w:t>candidatos</w:t>
      </w:r>
      <w:r>
        <w:rPr>
          <w:spacing w:val="1"/>
          <w:lang w:val="pt-BR"/>
        </w:rPr>
        <w:t xml:space="preserve"> </w:t>
      </w:r>
      <w:r>
        <w:rPr>
          <w:lang w:val="pt-BR"/>
        </w:rPr>
        <w:t>aprovados</w:t>
      </w:r>
      <w:r>
        <w:rPr>
          <w:spacing w:val="1"/>
          <w:lang w:val="pt-BR"/>
        </w:rPr>
        <w:t xml:space="preserve"> </w:t>
      </w:r>
      <w:r>
        <w:rPr>
          <w:lang w:val="pt-BR"/>
        </w:rPr>
        <w:t>e</w:t>
      </w:r>
      <w:r>
        <w:rPr>
          <w:spacing w:val="1"/>
          <w:lang w:val="pt-BR"/>
        </w:rPr>
        <w:t xml:space="preserve"> </w:t>
      </w:r>
      <w:r>
        <w:rPr>
          <w:lang w:val="pt-BR"/>
        </w:rPr>
        <w:t>admitidos</w:t>
      </w:r>
      <w:r>
        <w:rPr>
          <w:spacing w:val="1"/>
          <w:lang w:val="pt-BR"/>
        </w:rPr>
        <w:t xml:space="preserve"> </w:t>
      </w:r>
      <w:r>
        <w:rPr>
          <w:lang w:val="pt-BR"/>
        </w:rPr>
        <w:t>no</w:t>
      </w:r>
      <w:r>
        <w:rPr>
          <w:spacing w:val="1"/>
          <w:lang w:val="pt-BR"/>
        </w:rPr>
        <w:t xml:space="preserve"> </w:t>
      </w:r>
      <w:r>
        <w:rPr>
          <w:lang w:val="pt-BR"/>
        </w:rPr>
        <w:t>Programa,</w:t>
      </w:r>
      <w:r>
        <w:rPr>
          <w:spacing w:val="1"/>
          <w:lang w:val="pt-BR"/>
        </w:rPr>
        <w:t xml:space="preserve"> </w:t>
      </w:r>
      <w:r>
        <w:rPr>
          <w:lang w:val="pt-BR"/>
        </w:rPr>
        <w:t xml:space="preserve">independentemente da sua modalidade de inscrição (Ampla Concorrência ou Ações Afirmativas). O Programa não se compromete a conceder bolsa aos estudantes selecionados. </w:t>
      </w:r>
    </w:p>
    <w:p w14:paraId="7BF5C3EE" w14:textId="77777777" w:rsidR="00A46D9A" w:rsidRDefault="00000000" w:rsidP="002432F2">
      <w:pPr>
        <w:pStyle w:val="Corpodetexto"/>
        <w:tabs>
          <w:tab w:val="left" w:pos="720"/>
        </w:tabs>
        <w:suppressAutoHyphens w:val="0"/>
        <w:ind w:firstLine="360"/>
        <w:jc w:val="both"/>
        <w:rPr>
          <w:lang w:val="pt-BR"/>
        </w:rPr>
      </w:pPr>
      <w:r>
        <w:rPr>
          <w:lang w:val="pt-BR"/>
        </w:rPr>
        <w:t>Para</w:t>
      </w:r>
      <w:r>
        <w:rPr>
          <w:spacing w:val="1"/>
          <w:lang w:val="pt-BR"/>
        </w:rPr>
        <w:t xml:space="preserve"> </w:t>
      </w:r>
      <w:r>
        <w:rPr>
          <w:lang w:val="pt-BR"/>
        </w:rPr>
        <w:t>os</w:t>
      </w:r>
      <w:r>
        <w:rPr>
          <w:spacing w:val="1"/>
          <w:lang w:val="pt-BR"/>
        </w:rPr>
        <w:t xml:space="preserve"> </w:t>
      </w:r>
      <w:r>
        <w:rPr>
          <w:lang w:val="pt-BR"/>
        </w:rPr>
        <w:t>estudantes</w:t>
      </w:r>
      <w:r>
        <w:rPr>
          <w:spacing w:val="1"/>
          <w:lang w:val="pt-BR"/>
        </w:rPr>
        <w:t xml:space="preserve"> </w:t>
      </w:r>
      <w:r>
        <w:rPr>
          <w:lang w:val="pt-BR"/>
        </w:rPr>
        <w:t>contemplados com bolsa de estudos,</w:t>
      </w:r>
      <w:r>
        <w:rPr>
          <w:spacing w:val="1"/>
          <w:lang w:val="pt-BR"/>
        </w:rPr>
        <w:t xml:space="preserve"> </w:t>
      </w:r>
      <w:r>
        <w:rPr>
          <w:lang w:val="pt-BR"/>
        </w:rPr>
        <w:t>a</w:t>
      </w:r>
      <w:r>
        <w:rPr>
          <w:spacing w:val="1"/>
          <w:lang w:val="pt-BR"/>
        </w:rPr>
        <w:t xml:space="preserve"> </w:t>
      </w:r>
      <w:r>
        <w:rPr>
          <w:lang w:val="pt-BR"/>
        </w:rPr>
        <w:t>bolsa</w:t>
      </w:r>
      <w:r>
        <w:rPr>
          <w:spacing w:val="1"/>
          <w:lang w:val="pt-BR"/>
        </w:rPr>
        <w:t xml:space="preserve"> </w:t>
      </w:r>
      <w:r>
        <w:rPr>
          <w:lang w:val="pt-BR"/>
        </w:rPr>
        <w:t>será</w:t>
      </w:r>
      <w:r>
        <w:rPr>
          <w:spacing w:val="1"/>
          <w:lang w:val="pt-BR"/>
        </w:rPr>
        <w:t xml:space="preserve"> </w:t>
      </w:r>
      <w:r>
        <w:rPr>
          <w:lang w:val="pt-BR"/>
        </w:rPr>
        <w:t>cancelada</w:t>
      </w:r>
      <w:r>
        <w:rPr>
          <w:spacing w:val="1"/>
          <w:lang w:val="pt-BR"/>
        </w:rPr>
        <w:t xml:space="preserve"> </w:t>
      </w:r>
      <w:r>
        <w:rPr>
          <w:lang w:val="pt-BR"/>
        </w:rPr>
        <w:t>automaticamente</w:t>
      </w:r>
      <w:r>
        <w:rPr>
          <w:spacing w:val="1"/>
          <w:lang w:val="pt-BR"/>
        </w:rPr>
        <w:t xml:space="preserve"> </w:t>
      </w:r>
      <w:r>
        <w:rPr>
          <w:lang w:val="pt-BR"/>
        </w:rPr>
        <w:t>ao</w:t>
      </w:r>
      <w:r>
        <w:rPr>
          <w:spacing w:val="1"/>
          <w:lang w:val="pt-BR"/>
        </w:rPr>
        <w:t xml:space="preserve"> </w:t>
      </w:r>
      <w:r>
        <w:rPr>
          <w:lang w:val="pt-BR"/>
        </w:rPr>
        <w:t>completarem 24</w:t>
      </w:r>
      <w:r>
        <w:rPr>
          <w:spacing w:val="1"/>
          <w:lang w:val="pt-BR"/>
        </w:rPr>
        <w:t xml:space="preserve"> </w:t>
      </w:r>
      <w:r>
        <w:rPr>
          <w:lang w:val="pt-BR"/>
        </w:rPr>
        <w:t>(vinte</w:t>
      </w:r>
      <w:r>
        <w:rPr>
          <w:spacing w:val="1"/>
          <w:lang w:val="pt-BR"/>
        </w:rPr>
        <w:t xml:space="preserve"> </w:t>
      </w:r>
      <w:r>
        <w:rPr>
          <w:lang w:val="pt-BR"/>
        </w:rPr>
        <w:t>e quatro) meses de ingresso no Programa, independentemente</w:t>
      </w:r>
      <w:r>
        <w:rPr>
          <w:spacing w:val="1"/>
          <w:lang w:val="pt-BR"/>
        </w:rPr>
        <w:t xml:space="preserve"> </w:t>
      </w:r>
      <w:r>
        <w:rPr>
          <w:lang w:val="pt-BR"/>
        </w:rPr>
        <w:t>do</w:t>
      </w:r>
      <w:r>
        <w:rPr>
          <w:spacing w:val="1"/>
          <w:lang w:val="pt-BR"/>
        </w:rPr>
        <w:t xml:space="preserve"> </w:t>
      </w:r>
      <w:r>
        <w:rPr>
          <w:lang w:val="pt-BR"/>
        </w:rPr>
        <w:t>início do recebimento do benefício. A concessão da bolsa implicará em dedicação em tempo</w:t>
      </w:r>
      <w:r>
        <w:rPr>
          <w:spacing w:val="1"/>
          <w:lang w:val="pt-BR"/>
        </w:rPr>
        <w:t xml:space="preserve"> </w:t>
      </w:r>
      <w:r>
        <w:rPr>
          <w:lang w:val="pt-BR"/>
        </w:rPr>
        <w:t>integral e exclusiva ao Programa (40 horas semanais). É vetado ao bolsista o exercício de</w:t>
      </w:r>
      <w:r>
        <w:rPr>
          <w:spacing w:val="1"/>
          <w:lang w:val="pt-BR"/>
        </w:rPr>
        <w:t xml:space="preserve"> </w:t>
      </w:r>
      <w:r>
        <w:rPr>
          <w:lang w:val="pt-BR"/>
        </w:rPr>
        <w:t>qualquer atividade remunerada não relacionada ao Programa e ao seu projeto de pesquisa, inclusive como professor</w:t>
      </w:r>
      <w:r>
        <w:rPr>
          <w:spacing w:val="1"/>
          <w:lang w:val="pt-BR"/>
        </w:rPr>
        <w:t xml:space="preserve"> </w:t>
      </w:r>
      <w:r>
        <w:rPr>
          <w:lang w:val="pt-BR"/>
        </w:rPr>
        <w:t>substituto.</w:t>
      </w:r>
      <w:r>
        <w:rPr>
          <w:spacing w:val="1"/>
          <w:lang w:val="pt-BR"/>
        </w:rPr>
        <w:t xml:space="preserve"> </w:t>
      </w:r>
      <w:r>
        <w:rPr>
          <w:lang w:val="pt-BR"/>
        </w:rPr>
        <w:t>Além</w:t>
      </w:r>
      <w:r>
        <w:rPr>
          <w:spacing w:val="1"/>
          <w:lang w:val="pt-BR"/>
        </w:rPr>
        <w:t xml:space="preserve"> </w:t>
      </w:r>
      <w:r>
        <w:rPr>
          <w:lang w:val="pt-BR"/>
        </w:rPr>
        <w:t>disso,</w:t>
      </w:r>
      <w:r>
        <w:rPr>
          <w:spacing w:val="1"/>
          <w:lang w:val="pt-BR"/>
        </w:rPr>
        <w:t xml:space="preserve"> </w:t>
      </w:r>
      <w:r>
        <w:rPr>
          <w:lang w:val="pt-BR"/>
        </w:rPr>
        <w:t>o</w:t>
      </w:r>
      <w:r>
        <w:rPr>
          <w:spacing w:val="1"/>
          <w:lang w:val="pt-BR"/>
        </w:rPr>
        <w:t xml:space="preserve"> </w:t>
      </w:r>
      <w:r>
        <w:rPr>
          <w:lang w:val="pt-BR"/>
        </w:rPr>
        <w:t>estudante</w:t>
      </w:r>
      <w:r>
        <w:rPr>
          <w:spacing w:val="1"/>
          <w:lang w:val="pt-BR"/>
        </w:rPr>
        <w:t xml:space="preserve"> </w:t>
      </w:r>
      <w:r>
        <w:rPr>
          <w:lang w:val="pt-BR"/>
        </w:rPr>
        <w:t>contemplado</w:t>
      </w:r>
      <w:r>
        <w:rPr>
          <w:spacing w:val="1"/>
          <w:lang w:val="pt-BR"/>
        </w:rPr>
        <w:t xml:space="preserve"> </w:t>
      </w:r>
      <w:r>
        <w:rPr>
          <w:lang w:val="pt-BR"/>
        </w:rPr>
        <w:t>com</w:t>
      </w:r>
      <w:r>
        <w:rPr>
          <w:spacing w:val="1"/>
          <w:lang w:val="pt-BR"/>
        </w:rPr>
        <w:t xml:space="preserve"> </w:t>
      </w:r>
      <w:r>
        <w:rPr>
          <w:lang w:val="pt-BR"/>
        </w:rPr>
        <w:t>bolsa</w:t>
      </w:r>
      <w:r>
        <w:rPr>
          <w:spacing w:val="1"/>
          <w:lang w:val="pt-BR"/>
        </w:rPr>
        <w:t xml:space="preserve"> </w:t>
      </w:r>
      <w:r>
        <w:rPr>
          <w:lang w:val="pt-BR"/>
        </w:rPr>
        <w:t>não</w:t>
      </w:r>
      <w:r>
        <w:rPr>
          <w:spacing w:val="1"/>
          <w:lang w:val="pt-BR"/>
        </w:rPr>
        <w:t xml:space="preserve"> </w:t>
      </w:r>
      <w:r>
        <w:rPr>
          <w:lang w:val="pt-BR"/>
        </w:rPr>
        <w:t>pode</w:t>
      </w:r>
      <w:r>
        <w:rPr>
          <w:spacing w:val="1"/>
          <w:lang w:val="pt-BR"/>
        </w:rPr>
        <w:t xml:space="preserve"> </w:t>
      </w:r>
      <w:r>
        <w:rPr>
          <w:lang w:val="pt-BR"/>
        </w:rPr>
        <w:t>possuir vínculo empregatício, seja este como docente, pesquisador, técnico ou outros. Todavia, é</w:t>
      </w:r>
      <w:r>
        <w:rPr>
          <w:spacing w:val="1"/>
          <w:lang w:val="pt-BR"/>
        </w:rPr>
        <w:t xml:space="preserve"> </w:t>
      </w:r>
      <w:r>
        <w:rPr>
          <w:lang w:val="pt-BR"/>
        </w:rPr>
        <w:t>permitido</w:t>
      </w:r>
      <w:r>
        <w:rPr>
          <w:spacing w:val="-1"/>
          <w:lang w:val="pt-BR"/>
        </w:rPr>
        <w:t xml:space="preserve"> </w:t>
      </w:r>
      <w:r>
        <w:rPr>
          <w:lang w:val="pt-BR"/>
        </w:rPr>
        <w:t>ao</w:t>
      </w:r>
      <w:r>
        <w:rPr>
          <w:spacing w:val="-1"/>
          <w:lang w:val="pt-BR"/>
        </w:rPr>
        <w:t xml:space="preserve"> </w:t>
      </w:r>
      <w:r>
        <w:rPr>
          <w:lang w:val="pt-BR"/>
        </w:rPr>
        <w:t>bolsista,</w:t>
      </w:r>
      <w:r>
        <w:rPr>
          <w:spacing w:val="-1"/>
          <w:lang w:val="pt-BR"/>
        </w:rPr>
        <w:t xml:space="preserve"> </w:t>
      </w:r>
      <w:r>
        <w:rPr>
          <w:lang w:val="pt-BR"/>
        </w:rPr>
        <w:t>selecionado</w:t>
      </w:r>
      <w:r>
        <w:rPr>
          <w:spacing w:val="-1"/>
          <w:lang w:val="pt-BR"/>
        </w:rPr>
        <w:t xml:space="preserve"> </w:t>
      </w:r>
      <w:r>
        <w:rPr>
          <w:lang w:val="pt-BR"/>
        </w:rPr>
        <w:t>em</w:t>
      </w:r>
      <w:r>
        <w:rPr>
          <w:spacing w:val="2"/>
          <w:lang w:val="pt-BR"/>
        </w:rPr>
        <w:t xml:space="preserve"> </w:t>
      </w:r>
      <w:r>
        <w:rPr>
          <w:lang w:val="pt-BR"/>
        </w:rPr>
        <w:t>edital</w:t>
      </w:r>
      <w:r>
        <w:rPr>
          <w:spacing w:val="-1"/>
          <w:lang w:val="pt-BR"/>
        </w:rPr>
        <w:t xml:space="preserve"> </w:t>
      </w:r>
      <w:r>
        <w:rPr>
          <w:lang w:val="pt-BR"/>
        </w:rPr>
        <w:t>específico</w:t>
      </w:r>
      <w:r>
        <w:rPr>
          <w:spacing w:val="-1"/>
          <w:lang w:val="pt-BR"/>
        </w:rPr>
        <w:t xml:space="preserve"> </w:t>
      </w:r>
      <w:r>
        <w:rPr>
          <w:lang w:val="pt-BR"/>
        </w:rPr>
        <w:t>atuar</w:t>
      </w:r>
      <w:r>
        <w:rPr>
          <w:spacing w:val="-1"/>
          <w:lang w:val="pt-BR"/>
        </w:rPr>
        <w:t xml:space="preserve"> </w:t>
      </w:r>
      <w:r>
        <w:rPr>
          <w:lang w:val="pt-BR"/>
        </w:rPr>
        <w:t>como</w:t>
      </w:r>
      <w:r>
        <w:rPr>
          <w:spacing w:val="-1"/>
          <w:lang w:val="pt-BR"/>
        </w:rPr>
        <w:t xml:space="preserve"> </w:t>
      </w:r>
      <w:r>
        <w:rPr>
          <w:lang w:val="pt-BR"/>
        </w:rPr>
        <w:t>Monitor Nível</w:t>
      </w:r>
      <w:r>
        <w:rPr>
          <w:spacing w:val="1"/>
          <w:lang w:val="pt-BR"/>
        </w:rPr>
        <w:t xml:space="preserve"> </w:t>
      </w:r>
      <w:r>
        <w:rPr>
          <w:lang w:val="pt-BR"/>
        </w:rPr>
        <w:t>II da UFV, desde que com a anuência do orientador.</w:t>
      </w:r>
    </w:p>
    <w:p w14:paraId="1E6A72D4" w14:textId="77777777" w:rsidR="00A46D9A" w:rsidRDefault="00000000" w:rsidP="002432F2">
      <w:pPr>
        <w:pStyle w:val="Corpodetexto"/>
        <w:tabs>
          <w:tab w:val="left" w:pos="720"/>
        </w:tabs>
        <w:suppressAutoHyphens w:val="0"/>
        <w:ind w:firstLine="360"/>
        <w:jc w:val="both"/>
        <w:rPr>
          <w:lang w:val="pt-BR"/>
        </w:rPr>
      </w:pPr>
      <w:r>
        <w:rPr>
          <w:lang w:val="pt-BR"/>
        </w:rPr>
        <w:t>A bolsa poderá ser suspensa ou cancelada pela Comissão Coordenadora do Programa</w:t>
      </w:r>
      <w:r>
        <w:rPr>
          <w:spacing w:val="1"/>
          <w:lang w:val="pt-BR"/>
        </w:rPr>
        <w:t xml:space="preserve"> </w:t>
      </w:r>
      <w:r>
        <w:rPr>
          <w:lang w:val="pt-BR"/>
        </w:rPr>
        <w:t>ou pela Agência Financiadora por motivos acadêmicos, disciplinares, ou financeiros, não</w:t>
      </w:r>
      <w:r>
        <w:rPr>
          <w:spacing w:val="1"/>
          <w:lang w:val="pt-BR"/>
        </w:rPr>
        <w:t xml:space="preserve"> </w:t>
      </w:r>
      <w:r>
        <w:rPr>
          <w:lang w:val="pt-BR"/>
        </w:rPr>
        <w:t>cabendo qualquer direito de indenização ao bolsista, de acordo com o regimento do MCENA.</w:t>
      </w:r>
    </w:p>
    <w:p w14:paraId="74C4021C" w14:textId="77777777" w:rsidR="00A46D9A" w:rsidRDefault="00A46D9A" w:rsidP="002432F2">
      <w:pPr>
        <w:pStyle w:val="Corpodetexto"/>
        <w:tabs>
          <w:tab w:val="left" w:pos="720"/>
        </w:tabs>
        <w:suppressAutoHyphens w:val="0"/>
        <w:ind w:firstLine="360"/>
        <w:jc w:val="both"/>
        <w:rPr>
          <w:lang w:val="pt-BR"/>
        </w:rPr>
      </w:pPr>
    </w:p>
    <w:p w14:paraId="1E91D6DF" w14:textId="77777777" w:rsidR="00A46D9A" w:rsidRDefault="00000000" w:rsidP="002432F2">
      <w:pPr>
        <w:pStyle w:val="Ttulo1"/>
        <w:tabs>
          <w:tab w:val="left" w:pos="360"/>
          <w:tab w:val="left" w:pos="720"/>
          <w:tab w:val="left" w:pos="1087"/>
        </w:tabs>
        <w:suppressAutoHyphens w:val="0"/>
        <w:ind w:left="0" w:firstLine="0"/>
        <w:jc w:val="both"/>
        <w:rPr>
          <w:lang w:val="pt-BR"/>
        </w:rPr>
      </w:pPr>
      <w:r>
        <w:rPr>
          <w:lang w:val="pt-BR"/>
        </w:rPr>
        <w:t>8. ORIENTAÇÃO</w:t>
      </w:r>
      <w:r>
        <w:rPr>
          <w:spacing w:val="-2"/>
          <w:lang w:val="pt-BR"/>
        </w:rPr>
        <w:t xml:space="preserve"> </w:t>
      </w:r>
      <w:r>
        <w:rPr>
          <w:lang w:val="pt-BR"/>
        </w:rPr>
        <w:t>DO</w:t>
      </w:r>
      <w:r>
        <w:rPr>
          <w:spacing w:val="-2"/>
          <w:lang w:val="pt-BR"/>
        </w:rPr>
        <w:t xml:space="preserve"> </w:t>
      </w:r>
      <w:r>
        <w:rPr>
          <w:lang w:val="pt-BR"/>
        </w:rPr>
        <w:t>ESTUDANTE</w:t>
      </w:r>
    </w:p>
    <w:p w14:paraId="5BECF5A9" w14:textId="77777777" w:rsidR="00A46D9A" w:rsidRDefault="00A46D9A" w:rsidP="002432F2">
      <w:pPr>
        <w:pStyle w:val="Ttulo1"/>
        <w:tabs>
          <w:tab w:val="left" w:pos="360"/>
          <w:tab w:val="left" w:pos="720"/>
          <w:tab w:val="left" w:pos="1087"/>
        </w:tabs>
        <w:suppressAutoHyphens w:val="0"/>
        <w:ind w:left="0" w:firstLine="0"/>
        <w:jc w:val="both"/>
        <w:rPr>
          <w:lang w:val="pt-BR"/>
        </w:rPr>
      </w:pPr>
    </w:p>
    <w:p w14:paraId="2C994DA1" w14:textId="77777777" w:rsidR="00A46D9A" w:rsidRDefault="00000000" w:rsidP="002432F2">
      <w:pPr>
        <w:pStyle w:val="Corpodetexto"/>
        <w:tabs>
          <w:tab w:val="left" w:pos="720"/>
        </w:tabs>
        <w:suppressAutoHyphens w:val="0"/>
        <w:ind w:firstLine="360"/>
        <w:jc w:val="both"/>
        <w:rPr>
          <w:lang w:val="pt-BR"/>
        </w:rPr>
      </w:pPr>
      <w:r>
        <w:rPr>
          <w:lang w:val="pt-BR"/>
        </w:rPr>
        <w:t>A orientação de cada estudante será feita por um(a) professor(a) pertencente ao grupo</w:t>
      </w:r>
      <w:r>
        <w:rPr>
          <w:spacing w:val="1"/>
          <w:lang w:val="pt-BR"/>
        </w:rPr>
        <w:t xml:space="preserve"> </w:t>
      </w:r>
      <w:r>
        <w:rPr>
          <w:lang w:val="pt-BR"/>
        </w:rPr>
        <w:t>de</w:t>
      </w:r>
      <w:r>
        <w:rPr>
          <w:spacing w:val="1"/>
          <w:lang w:val="pt-BR"/>
        </w:rPr>
        <w:t xml:space="preserve"> </w:t>
      </w:r>
      <w:r>
        <w:rPr>
          <w:lang w:val="pt-BR"/>
        </w:rPr>
        <w:t>orientadores</w:t>
      </w:r>
      <w:r>
        <w:rPr>
          <w:spacing w:val="1"/>
          <w:lang w:val="pt-BR"/>
        </w:rPr>
        <w:t xml:space="preserve"> </w:t>
      </w:r>
      <w:r>
        <w:rPr>
          <w:lang w:val="pt-BR"/>
        </w:rPr>
        <w:t>do MCENA (veja: https://www.mcena.caf.ufv.br/orientadores).</w:t>
      </w:r>
    </w:p>
    <w:p w14:paraId="1043EF49" w14:textId="77777777" w:rsidR="00A46D9A" w:rsidRDefault="00A46D9A" w:rsidP="002432F2">
      <w:pPr>
        <w:pStyle w:val="Corpodetexto"/>
        <w:tabs>
          <w:tab w:val="left" w:pos="360"/>
          <w:tab w:val="left" w:pos="540"/>
          <w:tab w:val="left" w:pos="720"/>
        </w:tabs>
        <w:suppressAutoHyphens w:val="0"/>
        <w:rPr>
          <w:lang w:val="pt-BR"/>
        </w:rPr>
      </w:pPr>
    </w:p>
    <w:p w14:paraId="193F762C" w14:textId="77777777" w:rsidR="00A46D9A" w:rsidRDefault="00000000" w:rsidP="002432F2">
      <w:pPr>
        <w:pStyle w:val="Ttulo1"/>
        <w:tabs>
          <w:tab w:val="left" w:pos="360"/>
          <w:tab w:val="left" w:pos="540"/>
          <w:tab w:val="left" w:pos="720"/>
          <w:tab w:val="left" w:pos="1087"/>
        </w:tabs>
        <w:suppressAutoHyphens w:val="0"/>
        <w:ind w:left="0" w:firstLine="0"/>
        <w:rPr>
          <w:lang w:val="pt-BR"/>
        </w:rPr>
      </w:pPr>
      <w:r>
        <w:rPr>
          <w:lang w:val="pt-BR"/>
        </w:rPr>
        <w:t>9. LINHAS</w:t>
      </w:r>
      <w:r>
        <w:rPr>
          <w:spacing w:val="-2"/>
          <w:lang w:val="pt-BR"/>
        </w:rPr>
        <w:t xml:space="preserve"> </w:t>
      </w:r>
      <w:r>
        <w:rPr>
          <w:lang w:val="pt-BR"/>
        </w:rPr>
        <w:t>DE</w:t>
      </w:r>
      <w:r>
        <w:rPr>
          <w:spacing w:val="-2"/>
          <w:lang w:val="pt-BR"/>
        </w:rPr>
        <w:t xml:space="preserve"> </w:t>
      </w:r>
      <w:r>
        <w:rPr>
          <w:lang w:val="pt-BR"/>
        </w:rPr>
        <w:t>PESQUISA</w:t>
      </w:r>
      <w:r>
        <w:rPr>
          <w:spacing w:val="-2"/>
          <w:lang w:val="pt-BR"/>
        </w:rPr>
        <w:t xml:space="preserve"> </w:t>
      </w:r>
      <w:r>
        <w:rPr>
          <w:lang w:val="pt-BR"/>
        </w:rPr>
        <w:t>DO</w:t>
      </w:r>
      <w:r>
        <w:rPr>
          <w:spacing w:val="-2"/>
          <w:lang w:val="pt-BR"/>
        </w:rPr>
        <w:t xml:space="preserve"> </w:t>
      </w:r>
      <w:r>
        <w:rPr>
          <w:lang w:val="pt-BR"/>
        </w:rPr>
        <w:t>PROGRAMA</w:t>
      </w:r>
    </w:p>
    <w:p w14:paraId="32A547BB" w14:textId="77777777" w:rsidR="00A46D9A" w:rsidRDefault="00A46D9A" w:rsidP="002432F2">
      <w:pPr>
        <w:pStyle w:val="Ttulo1"/>
        <w:tabs>
          <w:tab w:val="left" w:pos="720"/>
          <w:tab w:val="left" w:pos="1087"/>
        </w:tabs>
        <w:suppressAutoHyphens w:val="0"/>
        <w:ind w:left="0" w:firstLine="360"/>
        <w:rPr>
          <w:lang w:val="pt-BR"/>
        </w:rPr>
      </w:pPr>
    </w:p>
    <w:p w14:paraId="09BDB14C" w14:textId="77777777" w:rsidR="00A46D9A" w:rsidRDefault="00000000" w:rsidP="002432F2">
      <w:pPr>
        <w:pStyle w:val="PargrafodaLista"/>
        <w:tabs>
          <w:tab w:val="left" w:pos="90"/>
          <w:tab w:val="left" w:pos="720"/>
          <w:tab w:val="left" w:pos="1890"/>
        </w:tabs>
        <w:suppressAutoHyphens w:val="0"/>
        <w:ind w:left="0" w:firstLine="360"/>
        <w:jc w:val="both"/>
        <w:rPr>
          <w:sz w:val="24"/>
          <w:szCs w:val="24"/>
          <w:lang w:val="pt-BR"/>
        </w:rPr>
      </w:pPr>
      <w:r>
        <w:rPr>
          <w:sz w:val="24"/>
          <w:szCs w:val="24"/>
          <w:lang w:val="pt-BR"/>
        </w:rPr>
        <w:t xml:space="preserve">Duas linhas de pesquisa principal são desenvolvidas pelos orientadores do MCENA. Ambas </w:t>
      </w:r>
      <w:r>
        <w:rPr>
          <w:sz w:val="24"/>
          <w:szCs w:val="24"/>
          <w:lang w:val="pt-BR"/>
        </w:rPr>
        <w:lastRenderedPageBreak/>
        <w:t>as linhas de pesquisa estão interligadas e contribuem para a formação de profissionais capazes de enfrentar os desafios atuais de manejo e conservação de ecossistemas naturais e agrários, com foco na sustentabilidade e na proteção da biodiversidade.</w:t>
      </w:r>
    </w:p>
    <w:p w14:paraId="4D47545A" w14:textId="77777777" w:rsidR="00A46D9A" w:rsidRDefault="00A46D9A" w:rsidP="002432F2">
      <w:pPr>
        <w:pStyle w:val="Ttulo1"/>
        <w:tabs>
          <w:tab w:val="left" w:pos="720"/>
          <w:tab w:val="left" w:pos="1087"/>
        </w:tabs>
        <w:suppressAutoHyphens w:val="0"/>
        <w:ind w:left="0" w:firstLine="360"/>
        <w:rPr>
          <w:lang w:val="pt-BR"/>
        </w:rPr>
      </w:pPr>
    </w:p>
    <w:p w14:paraId="447BCCD3" w14:textId="77777777" w:rsidR="00A46D9A" w:rsidRDefault="00000000" w:rsidP="002432F2">
      <w:pPr>
        <w:tabs>
          <w:tab w:val="left" w:pos="90"/>
          <w:tab w:val="left" w:pos="720"/>
          <w:tab w:val="left" w:pos="1440"/>
        </w:tabs>
        <w:suppressAutoHyphens w:val="0"/>
        <w:ind w:firstLine="360"/>
        <w:jc w:val="both"/>
        <w:rPr>
          <w:sz w:val="24"/>
          <w:szCs w:val="24"/>
          <w:lang w:val="pt-BR"/>
        </w:rPr>
      </w:pPr>
      <w:r>
        <w:rPr>
          <w:iCs/>
          <w:sz w:val="24"/>
          <w:szCs w:val="24"/>
          <w:lang w:val="pt-BR"/>
        </w:rPr>
        <w:t>MANEJO</w:t>
      </w:r>
      <w:r>
        <w:rPr>
          <w:iCs/>
          <w:spacing w:val="-1"/>
          <w:sz w:val="24"/>
          <w:szCs w:val="24"/>
          <w:lang w:val="pt-BR"/>
        </w:rPr>
        <w:t xml:space="preserve"> </w:t>
      </w:r>
      <w:r>
        <w:rPr>
          <w:iCs/>
          <w:sz w:val="24"/>
          <w:szCs w:val="24"/>
          <w:lang w:val="pt-BR"/>
        </w:rPr>
        <w:t>DE</w:t>
      </w:r>
      <w:r>
        <w:rPr>
          <w:iCs/>
          <w:spacing w:val="-1"/>
          <w:sz w:val="24"/>
          <w:szCs w:val="24"/>
          <w:lang w:val="pt-BR"/>
        </w:rPr>
        <w:t xml:space="preserve"> </w:t>
      </w:r>
      <w:r>
        <w:rPr>
          <w:iCs/>
          <w:sz w:val="24"/>
          <w:szCs w:val="24"/>
          <w:lang w:val="pt-BR"/>
        </w:rPr>
        <w:t xml:space="preserve">ECOSSISTEMAS: </w:t>
      </w:r>
      <w:r>
        <w:rPr>
          <w:sz w:val="24"/>
          <w:szCs w:val="24"/>
          <w:lang w:val="pt-BR"/>
        </w:rPr>
        <w:t>Objetiva realizar pesquisas básicas e aplicadas com foco na compreensão e aplicação de práticas sustentáveis para otimizar o uso e conservação de ecossistemas naturais e agrários. As principais áreas de interesse nesta linha incluem: 1) Gestão Sustentável: explora estratégias de manejo que promovem a utilização responsável dos recursos naturais, minimizando impactos negativos e maximizando benefícios a longo prazo; 2) Restauração Ambiental: estuda técnicas de restauração de ecossistemas degradados, visando a recuperação de áreas afetadas pela ação humana ou por eventos naturais; 3) Agricultura Sustentável: pesquisa práticas agrícolas que conciliem a produção de alimentos com a conservação dos recursos naturais, reduzindo, por exemplo, a erosão do solo, o uso de agrotóxicos e o desperdício de água; 4) Manejo de Áreas Protegidas: investiga estratégias de conservação em áreas de preservação, buscando equilibrar as necessidades de proteção da biodiversidade e o uso sustentável dos recursos; 5) Monitoramento Ambiental: desenvolve métodos de avaliação e monitoramento de ecossistemas para medir a eficácia das práticas de manejo.</w:t>
      </w:r>
    </w:p>
    <w:p w14:paraId="5C6D831B" w14:textId="77777777" w:rsidR="00A46D9A" w:rsidRDefault="00000000" w:rsidP="002432F2">
      <w:pPr>
        <w:tabs>
          <w:tab w:val="left" w:pos="90"/>
          <w:tab w:val="left" w:pos="720"/>
          <w:tab w:val="left" w:pos="1440"/>
        </w:tabs>
        <w:suppressAutoHyphens w:val="0"/>
        <w:ind w:firstLine="360"/>
        <w:jc w:val="both"/>
        <w:rPr>
          <w:sz w:val="24"/>
          <w:szCs w:val="24"/>
          <w:lang w:val="pt-BR"/>
        </w:rPr>
      </w:pPr>
      <w:r>
        <w:rPr>
          <w:iCs/>
          <w:sz w:val="24"/>
          <w:szCs w:val="24"/>
          <w:lang w:val="pt-BR"/>
        </w:rPr>
        <w:t>CONSERVAÇÃO</w:t>
      </w:r>
      <w:r>
        <w:rPr>
          <w:iCs/>
          <w:spacing w:val="-2"/>
          <w:sz w:val="24"/>
          <w:szCs w:val="24"/>
          <w:lang w:val="pt-BR"/>
        </w:rPr>
        <w:t xml:space="preserve"> </w:t>
      </w:r>
      <w:r>
        <w:rPr>
          <w:iCs/>
          <w:sz w:val="24"/>
          <w:szCs w:val="24"/>
          <w:lang w:val="pt-BR"/>
        </w:rPr>
        <w:t>DA</w:t>
      </w:r>
      <w:r>
        <w:rPr>
          <w:iCs/>
          <w:spacing w:val="-2"/>
          <w:sz w:val="24"/>
          <w:szCs w:val="24"/>
          <w:lang w:val="pt-BR"/>
        </w:rPr>
        <w:t xml:space="preserve"> </w:t>
      </w:r>
      <w:r>
        <w:rPr>
          <w:iCs/>
          <w:sz w:val="24"/>
          <w:szCs w:val="24"/>
          <w:lang w:val="pt-BR"/>
        </w:rPr>
        <w:t xml:space="preserve">BIODIVERSIDADE: </w:t>
      </w:r>
      <w:r>
        <w:rPr>
          <w:sz w:val="24"/>
          <w:szCs w:val="24"/>
          <w:lang w:val="pt-BR"/>
        </w:rPr>
        <w:t>Objetiva realizar pesquisas básicas e aplicadas com foco na preservação e recuperação da biodiversidade m ecossistemas naturais e agrários. As principais áreas de interesse nesta linha incluem: 1) Estudos da Fauna e Flora: realiza pesquisas sobre a ecologia, distribuição, e conservação de espécies animais e vegetais, incluindo aquelas ameaçadas de extinção; 2) Genética da Conservação: investiga a diversidade genética de populações e espécies, visando a conservação de espécies e de recursos genéticos vitais para a saúde dos ecossistemas; 3) Educação Ambiental: promove a conscientização e educação pública sobre a importância da biodiversidade e a adoção de práticas de conservação; 4) Políticas de Conservação: estuda e propõem políticas públicas e estratégias legais que promovam a conservação da biodiversidade em níveis local, nacional e internacional.</w:t>
      </w:r>
    </w:p>
    <w:p w14:paraId="704B9572" w14:textId="77777777" w:rsidR="00A46D9A" w:rsidRDefault="00A46D9A" w:rsidP="002432F2">
      <w:pPr>
        <w:pStyle w:val="Corpodetexto"/>
        <w:tabs>
          <w:tab w:val="left" w:pos="720"/>
        </w:tabs>
        <w:suppressAutoHyphens w:val="0"/>
        <w:rPr>
          <w:lang w:val="pt-BR"/>
        </w:rPr>
      </w:pPr>
    </w:p>
    <w:p w14:paraId="1EB1332C" w14:textId="77777777" w:rsidR="00A46D9A" w:rsidRDefault="00000000" w:rsidP="002432F2">
      <w:pPr>
        <w:pStyle w:val="Ttulo1"/>
        <w:tabs>
          <w:tab w:val="left" w:pos="360"/>
          <w:tab w:val="left" w:pos="720"/>
        </w:tabs>
        <w:suppressAutoHyphens w:val="0"/>
        <w:ind w:left="0" w:firstLine="0"/>
        <w:rPr>
          <w:shd w:val="clear" w:color="auto" w:fill="D4EA6B"/>
          <w:lang w:val="pt-BR"/>
        </w:rPr>
      </w:pPr>
      <w:r>
        <w:rPr>
          <w:lang w:val="pt-BR"/>
        </w:rPr>
        <w:t>10. MATRÍCULA</w:t>
      </w:r>
    </w:p>
    <w:p w14:paraId="0F04E319" w14:textId="77777777" w:rsidR="00A46D9A" w:rsidRDefault="00A46D9A" w:rsidP="002432F2">
      <w:pPr>
        <w:pStyle w:val="Ttulo1"/>
        <w:tabs>
          <w:tab w:val="left" w:pos="360"/>
          <w:tab w:val="left" w:pos="720"/>
        </w:tabs>
        <w:suppressAutoHyphens w:val="0"/>
        <w:ind w:hanging="1086"/>
        <w:rPr>
          <w:lang w:val="pt-BR"/>
        </w:rPr>
      </w:pPr>
    </w:p>
    <w:p w14:paraId="4988EDD4" w14:textId="77777777" w:rsidR="00A46D9A" w:rsidRDefault="00000000" w:rsidP="002432F2">
      <w:pPr>
        <w:pStyle w:val="Ttulo1"/>
        <w:tabs>
          <w:tab w:val="left" w:pos="720"/>
        </w:tabs>
        <w:suppressAutoHyphens w:val="0"/>
        <w:ind w:left="0" w:firstLine="0"/>
        <w:jc w:val="both"/>
        <w:rPr>
          <w:b w:val="0"/>
          <w:bCs w:val="0"/>
          <w:shd w:val="clear" w:color="auto" w:fill="D4EA6B"/>
          <w:lang w:val="pt-BR"/>
        </w:rPr>
      </w:pPr>
      <w:r>
        <w:rPr>
          <w:b w:val="0"/>
          <w:bCs w:val="0"/>
          <w:lang w:val="pt-BR"/>
        </w:rPr>
        <w:t>A matrícula será presencial no campus da UFV em Florestal (vide endereço abaixo) e no ato da matrícula o estudante selecionado deverá apresentar os originais dos seguintes documentos:</w:t>
      </w:r>
      <w:r>
        <w:rPr>
          <w:b w:val="0"/>
          <w:bCs w:val="0"/>
          <w:shd w:val="clear" w:color="auto" w:fill="D4EA6B"/>
          <w:lang w:val="pt-BR"/>
        </w:rPr>
        <w:t xml:space="preserve"> </w:t>
      </w:r>
    </w:p>
    <w:p w14:paraId="2518BD40" w14:textId="77777777" w:rsidR="00A46D9A" w:rsidRDefault="00A46D9A" w:rsidP="002432F2">
      <w:pPr>
        <w:pStyle w:val="Ttulo1"/>
        <w:tabs>
          <w:tab w:val="left" w:pos="720"/>
        </w:tabs>
        <w:suppressAutoHyphens w:val="0"/>
        <w:ind w:left="0" w:firstLine="0"/>
        <w:jc w:val="both"/>
        <w:rPr>
          <w:b w:val="0"/>
          <w:bCs w:val="0"/>
          <w:shd w:val="clear" w:color="auto" w:fill="D4EA6B"/>
          <w:lang w:val="pt-BR"/>
        </w:rPr>
      </w:pPr>
    </w:p>
    <w:p w14:paraId="412114EB" w14:textId="77777777" w:rsidR="00A46D9A" w:rsidRDefault="00000000" w:rsidP="002432F2">
      <w:pPr>
        <w:tabs>
          <w:tab w:val="left" w:pos="720"/>
        </w:tabs>
        <w:suppressAutoHyphens w:val="0"/>
        <w:ind w:left="450"/>
        <w:jc w:val="both"/>
        <w:rPr>
          <w:sz w:val="24"/>
          <w:szCs w:val="24"/>
          <w:shd w:val="clear" w:color="auto" w:fill="D4EA6B"/>
          <w:lang w:val="pt-BR"/>
        </w:rPr>
      </w:pPr>
      <w:r>
        <w:rPr>
          <w:sz w:val="24"/>
          <w:szCs w:val="24"/>
          <w:lang w:val="pt-BR"/>
        </w:rPr>
        <w:t>10.1. Diploma ou documento equivalente (salvo se ex-alunos da UFV);</w:t>
      </w:r>
    </w:p>
    <w:p w14:paraId="2D2C5EF4" w14:textId="77777777" w:rsidR="00A46D9A" w:rsidRDefault="00000000" w:rsidP="002432F2">
      <w:pPr>
        <w:pStyle w:val="Ttulo1"/>
        <w:tabs>
          <w:tab w:val="left" w:pos="720"/>
        </w:tabs>
        <w:suppressAutoHyphens w:val="0"/>
        <w:ind w:left="450" w:firstLine="0"/>
        <w:jc w:val="both"/>
        <w:rPr>
          <w:b w:val="0"/>
          <w:bCs w:val="0"/>
          <w:shd w:val="clear" w:color="auto" w:fill="D4EA6B"/>
          <w:lang w:val="pt-BR"/>
        </w:rPr>
      </w:pPr>
      <w:r>
        <w:rPr>
          <w:b w:val="0"/>
          <w:bCs w:val="0"/>
          <w:lang w:val="pt-BR"/>
        </w:rPr>
        <w:t>10.2. Histórico Escolar (salvo se ex-alunos da UFV);</w:t>
      </w:r>
    </w:p>
    <w:p w14:paraId="1A43797B" w14:textId="77777777" w:rsidR="00A46D9A" w:rsidRDefault="00000000" w:rsidP="002432F2">
      <w:pPr>
        <w:pStyle w:val="Ttulo1"/>
        <w:tabs>
          <w:tab w:val="left" w:pos="720"/>
        </w:tabs>
        <w:suppressAutoHyphens w:val="0"/>
        <w:ind w:left="450" w:firstLine="0"/>
        <w:jc w:val="both"/>
        <w:rPr>
          <w:b w:val="0"/>
          <w:bCs w:val="0"/>
          <w:shd w:val="clear" w:color="auto" w:fill="D4EA6B"/>
          <w:lang w:val="pt-BR"/>
        </w:rPr>
      </w:pPr>
      <w:r>
        <w:rPr>
          <w:b w:val="0"/>
          <w:bCs w:val="0"/>
          <w:lang w:val="pt-BR"/>
        </w:rPr>
        <w:t>10.3. Foto 3x4;</w:t>
      </w:r>
    </w:p>
    <w:p w14:paraId="2998180F" w14:textId="77777777" w:rsidR="00A46D9A" w:rsidRDefault="00000000" w:rsidP="002432F2">
      <w:pPr>
        <w:pStyle w:val="Ttulo1"/>
        <w:tabs>
          <w:tab w:val="left" w:pos="720"/>
        </w:tabs>
        <w:suppressAutoHyphens w:val="0"/>
        <w:ind w:left="450" w:firstLine="0"/>
        <w:jc w:val="both"/>
        <w:rPr>
          <w:b w:val="0"/>
          <w:bCs w:val="0"/>
          <w:shd w:val="clear" w:color="auto" w:fill="D4EA6B"/>
          <w:lang w:val="pt-BR"/>
        </w:rPr>
      </w:pPr>
      <w:r>
        <w:rPr>
          <w:b w:val="0"/>
          <w:bCs w:val="0"/>
          <w:lang w:val="pt-BR"/>
        </w:rPr>
        <w:t>10.4. Certidão de Nascimento ou Casamento, conforme o caso;</w:t>
      </w:r>
    </w:p>
    <w:p w14:paraId="4ADFD004" w14:textId="1AC9BD04" w:rsidR="00A46D9A" w:rsidRDefault="00000000" w:rsidP="002432F2">
      <w:pPr>
        <w:pStyle w:val="Ttulo1"/>
        <w:tabs>
          <w:tab w:val="left" w:pos="720"/>
        </w:tabs>
        <w:suppressAutoHyphens w:val="0"/>
        <w:ind w:left="450" w:firstLine="0"/>
        <w:jc w:val="both"/>
        <w:rPr>
          <w:b w:val="0"/>
          <w:bCs w:val="0"/>
          <w:shd w:val="clear" w:color="auto" w:fill="D4EA6B"/>
          <w:lang w:val="pt-BR"/>
        </w:rPr>
      </w:pPr>
      <w:r>
        <w:rPr>
          <w:b w:val="0"/>
          <w:bCs w:val="0"/>
          <w:lang w:val="pt-BR"/>
        </w:rPr>
        <w:t>10.5. Carteira de Identidade</w:t>
      </w:r>
      <w:r w:rsidR="00074522">
        <w:rPr>
          <w:b w:val="0"/>
          <w:bCs w:val="0"/>
          <w:lang w:val="pt-BR"/>
        </w:rPr>
        <w:t>*</w:t>
      </w:r>
      <w:r>
        <w:rPr>
          <w:b w:val="0"/>
          <w:bCs w:val="0"/>
          <w:lang w:val="pt-BR"/>
        </w:rPr>
        <w:t xml:space="preserve"> e CPF (para estrangeiros, cópia do passaporte);</w:t>
      </w:r>
    </w:p>
    <w:p w14:paraId="073BF7C2" w14:textId="77777777" w:rsidR="00A46D9A" w:rsidRDefault="00000000" w:rsidP="002432F2">
      <w:pPr>
        <w:pStyle w:val="Ttulo1"/>
        <w:tabs>
          <w:tab w:val="left" w:pos="720"/>
        </w:tabs>
        <w:suppressAutoHyphens w:val="0"/>
        <w:ind w:left="450" w:firstLine="0"/>
        <w:jc w:val="both"/>
        <w:rPr>
          <w:b w:val="0"/>
          <w:bCs w:val="0"/>
          <w:shd w:val="clear" w:color="auto" w:fill="D4EA6B"/>
          <w:lang w:val="pt-BR"/>
        </w:rPr>
      </w:pPr>
      <w:r>
        <w:rPr>
          <w:b w:val="0"/>
          <w:bCs w:val="0"/>
          <w:lang w:val="pt-BR"/>
        </w:rPr>
        <w:t>10.6. Documento de Serviço Militar (para candidatos brasileiros do sexo masculino);</w:t>
      </w:r>
    </w:p>
    <w:p w14:paraId="429C7CB3" w14:textId="5FABEED0" w:rsidR="00074522" w:rsidRDefault="00000000" w:rsidP="002432F2">
      <w:pPr>
        <w:pStyle w:val="Ttulo1"/>
        <w:tabs>
          <w:tab w:val="left" w:pos="720"/>
        </w:tabs>
        <w:suppressAutoHyphens w:val="0"/>
        <w:ind w:left="450" w:firstLine="0"/>
        <w:jc w:val="both"/>
        <w:rPr>
          <w:b w:val="0"/>
          <w:bCs w:val="0"/>
          <w:lang w:val="pt-BR"/>
        </w:rPr>
      </w:pPr>
      <w:r>
        <w:rPr>
          <w:b w:val="0"/>
          <w:bCs w:val="0"/>
          <w:lang w:val="pt-BR"/>
        </w:rPr>
        <w:t>10.7. Título de Eleitor (candidatos brasileiros)</w:t>
      </w:r>
      <w:r w:rsidR="00074522">
        <w:rPr>
          <w:b w:val="0"/>
          <w:bCs w:val="0"/>
          <w:lang w:val="pt-BR"/>
        </w:rPr>
        <w:t>.</w:t>
      </w:r>
    </w:p>
    <w:p w14:paraId="35CADFD6" w14:textId="77777777" w:rsidR="00074522" w:rsidRDefault="00074522" w:rsidP="002432F2">
      <w:pPr>
        <w:pStyle w:val="Ttulo1"/>
        <w:tabs>
          <w:tab w:val="left" w:pos="720"/>
        </w:tabs>
        <w:suppressAutoHyphens w:val="0"/>
        <w:ind w:left="450" w:firstLine="0"/>
        <w:jc w:val="both"/>
        <w:rPr>
          <w:b w:val="0"/>
          <w:bCs w:val="0"/>
          <w:lang w:val="pt-BR"/>
        </w:rPr>
      </w:pPr>
    </w:p>
    <w:p w14:paraId="229C79D6" w14:textId="61F590E7" w:rsidR="00A46D9A" w:rsidRDefault="00074522" w:rsidP="002432F2">
      <w:pPr>
        <w:pStyle w:val="Ttulo1"/>
        <w:tabs>
          <w:tab w:val="left" w:pos="720"/>
        </w:tabs>
        <w:suppressAutoHyphens w:val="0"/>
        <w:ind w:left="450" w:firstLine="0"/>
        <w:jc w:val="both"/>
        <w:rPr>
          <w:b w:val="0"/>
          <w:bCs w:val="0"/>
          <w:lang w:val="pt-BR"/>
        </w:rPr>
      </w:pPr>
      <w:r>
        <w:rPr>
          <w:b w:val="0"/>
          <w:bCs w:val="0"/>
          <w:lang w:val="pt-BR"/>
        </w:rPr>
        <w:t>*</w:t>
      </w:r>
      <w:r w:rsidRPr="00074522">
        <w:rPr>
          <w:b w:val="0"/>
          <w:bCs w:val="0"/>
          <w:lang w:val="pt-BR"/>
        </w:rPr>
        <w:t>Atenção candidatos brasileiros: A carteira de habilitação, de registro profissional ou outros documentos não substituem a carteira de identidade.</w:t>
      </w:r>
    </w:p>
    <w:p w14:paraId="12D7B2C9" w14:textId="77777777" w:rsidR="00A46D9A" w:rsidRDefault="00A46D9A" w:rsidP="002432F2">
      <w:pPr>
        <w:pStyle w:val="Ttulo1"/>
        <w:tabs>
          <w:tab w:val="left" w:pos="720"/>
        </w:tabs>
        <w:suppressAutoHyphens w:val="0"/>
        <w:ind w:left="0" w:firstLine="0"/>
        <w:jc w:val="both"/>
        <w:rPr>
          <w:b w:val="0"/>
          <w:bCs w:val="0"/>
          <w:shd w:val="clear" w:color="auto" w:fill="D4EA6B"/>
          <w:lang w:val="pt-BR"/>
        </w:rPr>
      </w:pPr>
    </w:p>
    <w:p w14:paraId="77F29166" w14:textId="77777777" w:rsidR="00A46D9A" w:rsidRDefault="00000000" w:rsidP="002432F2">
      <w:pPr>
        <w:pStyle w:val="Ttulo1"/>
        <w:tabs>
          <w:tab w:val="left" w:pos="360"/>
          <w:tab w:val="left" w:pos="720"/>
        </w:tabs>
        <w:suppressAutoHyphens w:val="0"/>
        <w:ind w:left="0" w:firstLine="0"/>
        <w:jc w:val="both"/>
        <w:rPr>
          <w:lang w:val="pt-BR"/>
        </w:rPr>
      </w:pPr>
      <w:r>
        <w:rPr>
          <w:lang w:val="pt-BR"/>
        </w:rPr>
        <w:t>11. DISPOSIÇÕES</w:t>
      </w:r>
      <w:r>
        <w:rPr>
          <w:spacing w:val="-2"/>
          <w:lang w:val="pt-BR"/>
        </w:rPr>
        <w:t xml:space="preserve"> </w:t>
      </w:r>
      <w:r>
        <w:rPr>
          <w:lang w:val="pt-BR"/>
        </w:rPr>
        <w:t>FINAIS</w:t>
      </w:r>
    </w:p>
    <w:p w14:paraId="2FC0E1BA" w14:textId="77777777" w:rsidR="00A46D9A" w:rsidRDefault="00A46D9A" w:rsidP="002432F2">
      <w:pPr>
        <w:pStyle w:val="Ttulo1"/>
        <w:tabs>
          <w:tab w:val="left" w:pos="720"/>
          <w:tab w:val="left" w:pos="1087"/>
        </w:tabs>
        <w:suppressAutoHyphens w:val="0"/>
        <w:ind w:left="360" w:firstLine="0"/>
        <w:jc w:val="both"/>
        <w:rPr>
          <w:lang w:val="pt-BR"/>
        </w:rPr>
      </w:pPr>
    </w:p>
    <w:p w14:paraId="15A07729" w14:textId="77777777" w:rsidR="00A46D9A" w:rsidRDefault="00000000" w:rsidP="002432F2">
      <w:pPr>
        <w:pStyle w:val="PargrafodaLista"/>
        <w:tabs>
          <w:tab w:val="left" w:pos="720"/>
          <w:tab w:val="left" w:pos="1451"/>
        </w:tabs>
        <w:suppressAutoHyphens w:val="0"/>
        <w:ind w:left="360" w:firstLine="0"/>
        <w:jc w:val="both"/>
        <w:rPr>
          <w:sz w:val="24"/>
          <w:szCs w:val="24"/>
          <w:lang w:val="pt-BR"/>
        </w:rPr>
      </w:pPr>
      <w:r>
        <w:rPr>
          <w:sz w:val="24"/>
          <w:szCs w:val="24"/>
          <w:lang w:val="pt-BR"/>
        </w:rPr>
        <w:t>11.1. As</w:t>
      </w:r>
      <w:r>
        <w:rPr>
          <w:spacing w:val="-2"/>
          <w:sz w:val="24"/>
          <w:szCs w:val="24"/>
          <w:lang w:val="pt-BR"/>
        </w:rPr>
        <w:t xml:space="preserve"> </w:t>
      </w:r>
      <w:r>
        <w:rPr>
          <w:sz w:val="24"/>
          <w:szCs w:val="24"/>
          <w:lang w:val="pt-BR"/>
        </w:rPr>
        <w:t>vagas</w:t>
      </w:r>
      <w:r>
        <w:rPr>
          <w:spacing w:val="-2"/>
          <w:sz w:val="24"/>
          <w:szCs w:val="24"/>
          <w:lang w:val="pt-BR"/>
        </w:rPr>
        <w:t xml:space="preserve"> </w:t>
      </w:r>
      <w:r>
        <w:rPr>
          <w:sz w:val="24"/>
          <w:szCs w:val="24"/>
          <w:lang w:val="pt-BR"/>
        </w:rPr>
        <w:t>oferecidas</w:t>
      </w:r>
      <w:r>
        <w:rPr>
          <w:spacing w:val="-2"/>
          <w:sz w:val="24"/>
          <w:szCs w:val="24"/>
          <w:lang w:val="pt-BR"/>
        </w:rPr>
        <w:t xml:space="preserve"> </w:t>
      </w:r>
      <w:r>
        <w:rPr>
          <w:sz w:val="24"/>
          <w:szCs w:val="24"/>
          <w:lang w:val="pt-BR"/>
        </w:rPr>
        <w:t>não serão</w:t>
      </w:r>
      <w:r>
        <w:rPr>
          <w:spacing w:val="-2"/>
          <w:sz w:val="24"/>
          <w:szCs w:val="24"/>
          <w:lang w:val="pt-BR"/>
        </w:rPr>
        <w:t xml:space="preserve"> </w:t>
      </w:r>
      <w:r>
        <w:rPr>
          <w:sz w:val="24"/>
          <w:szCs w:val="24"/>
          <w:lang w:val="pt-BR"/>
        </w:rPr>
        <w:t>obrigatoriamente</w:t>
      </w:r>
      <w:r>
        <w:rPr>
          <w:spacing w:val="-2"/>
          <w:sz w:val="24"/>
          <w:szCs w:val="24"/>
          <w:lang w:val="pt-BR"/>
        </w:rPr>
        <w:t xml:space="preserve"> </w:t>
      </w:r>
      <w:r>
        <w:rPr>
          <w:sz w:val="24"/>
          <w:szCs w:val="24"/>
          <w:lang w:val="pt-BR"/>
        </w:rPr>
        <w:t>preenchidas;</w:t>
      </w:r>
    </w:p>
    <w:p w14:paraId="48082A86" w14:textId="77777777" w:rsidR="00A46D9A" w:rsidRDefault="00000000" w:rsidP="002432F2">
      <w:pPr>
        <w:pStyle w:val="PargrafodaLista"/>
        <w:tabs>
          <w:tab w:val="left" w:pos="720"/>
          <w:tab w:val="left" w:pos="1451"/>
        </w:tabs>
        <w:suppressAutoHyphens w:val="0"/>
        <w:ind w:left="360" w:firstLine="0"/>
        <w:jc w:val="both"/>
        <w:rPr>
          <w:sz w:val="24"/>
          <w:szCs w:val="24"/>
          <w:lang w:val="pt-BR"/>
        </w:rPr>
      </w:pPr>
      <w:r>
        <w:rPr>
          <w:sz w:val="24"/>
          <w:szCs w:val="24"/>
          <w:lang w:val="pt-BR"/>
        </w:rPr>
        <w:t>11.2. O</w:t>
      </w:r>
      <w:r>
        <w:rPr>
          <w:spacing w:val="-3"/>
          <w:sz w:val="24"/>
          <w:szCs w:val="24"/>
          <w:lang w:val="pt-BR"/>
        </w:rPr>
        <w:t xml:space="preserve"> </w:t>
      </w:r>
      <w:r>
        <w:rPr>
          <w:sz w:val="24"/>
          <w:szCs w:val="24"/>
          <w:lang w:val="pt-BR"/>
        </w:rPr>
        <w:t>candidato</w:t>
      </w:r>
      <w:r>
        <w:rPr>
          <w:spacing w:val="-1"/>
          <w:sz w:val="24"/>
          <w:szCs w:val="24"/>
          <w:lang w:val="pt-BR"/>
        </w:rPr>
        <w:t xml:space="preserve"> </w:t>
      </w:r>
      <w:r>
        <w:rPr>
          <w:sz w:val="24"/>
          <w:szCs w:val="24"/>
          <w:lang w:val="pt-BR"/>
        </w:rPr>
        <w:t>aceita</w:t>
      </w:r>
      <w:r>
        <w:rPr>
          <w:spacing w:val="-2"/>
          <w:sz w:val="24"/>
          <w:szCs w:val="24"/>
          <w:lang w:val="pt-BR"/>
        </w:rPr>
        <w:t xml:space="preserve"> </w:t>
      </w:r>
      <w:r>
        <w:rPr>
          <w:sz w:val="24"/>
          <w:szCs w:val="24"/>
          <w:lang w:val="pt-BR"/>
        </w:rPr>
        <w:t>as</w:t>
      </w:r>
      <w:r>
        <w:rPr>
          <w:spacing w:val="1"/>
          <w:sz w:val="24"/>
          <w:szCs w:val="24"/>
          <w:lang w:val="pt-BR"/>
        </w:rPr>
        <w:t xml:space="preserve"> </w:t>
      </w:r>
      <w:r>
        <w:rPr>
          <w:sz w:val="24"/>
          <w:szCs w:val="24"/>
          <w:lang w:val="pt-BR"/>
        </w:rPr>
        <w:t>condições</w:t>
      </w:r>
      <w:r>
        <w:rPr>
          <w:spacing w:val="-2"/>
          <w:sz w:val="24"/>
          <w:szCs w:val="24"/>
          <w:lang w:val="pt-BR"/>
        </w:rPr>
        <w:t xml:space="preserve"> </w:t>
      </w:r>
      <w:r>
        <w:rPr>
          <w:sz w:val="24"/>
          <w:szCs w:val="24"/>
          <w:lang w:val="pt-BR"/>
        </w:rPr>
        <w:t>e normas</w:t>
      </w:r>
      <w:r>
        <w:rPr>
          <w:spacing w:val="1"/>
          <w:sz w:val="24"/>
          <w:szCs w:val="24"/>
          <w:lang w:val="pt-BR"/>
        </w:rPr>
        <w:t xml:space="preserve"> </w:t>
      </w:r>
      <w:r>
        <w:rPr>
          <w:sz w:val="24"/>
          <w:szCs w:val="24"/>
          <w:lang w:val="pt-BR"/>
        </w:rPr>
        <w:t>estabelecidas</w:t>
      </w:r>
      <w:r>
        <w:rPr>
          <w:spacing w:val="-1"/>
          <w:sz w:val="24"/>
          <w:szCs w:val="24"/>
          <w:lang w:val="pt-BR"/>
        </w:rPr>
        <w:t xml:space="preserve"> </w:t>
      </w:r>
      <w:r>
        <w:rPr>
          <w:sz w:val="24"/>
          <w:szCs w:val="24"/>
          <w:lang w:val="pt-BR"/>
        </w:rPr>
        <w:t>no</w:t>
      </w:r>
      <w:r>
        <w:rPr>
          <w:spacing w:val="-1"/>
          <w:sz w:val="24"/>
          <w:szCs w:val="24"/>
          <w:lang w:val="pt-BR"/>
        </w:rPr>
        <w:t xml:space="preserve"> </w:t>
      </w:r>
      <w:r>
        <w:rPr>
          <w:sz w:val="24"/>
          <w:szCs w:val="24"/>
          <w:lang w:val="pt-BR"/>
        </w:rPr>
        <w:t>edital</w:t>
      </w:r>
      <w:r>
        <w:rPr>
          <w:spacing w:val="-1"/>
          <w:sz w:val="24"/>
          <w:szCs w:val="24"/>
          <w:lang w:val="pt-BR"/>
        </w:rPr>
        <w:t xml:space="preserve"> </w:t>
      </w:r>
      <w:r>
        <w:rPr>
          <w:sz w:val="24"/>
          <w:szCs w:val="24"/>
          <w:lang w:val="pt-BR"/>
        </w:rPr>
        <w:t>ao</w:t>
      </w:r>
      <w:r>
        <w:rPr>
          <w:spacing w:val="-1"/>
          <w:sz w:val="24"/>
          <w:szCs w:val="24"/>
          <w:lang w:val="pt-BR"/>
        </w:rPr>
        <w:t xml:space="preserve"> </w:t>
      </w:r>
      <w:r>
        <w:rPr>
          <w:sz w:val="24"/>
          <w:szCs w:val="24"/>
          <w:lang w:val="pt-BR"/>
        </w:rPr>
        <w:t>se</w:t>
      </w:r>
      <w:r>
        <w:rPr>
          <w:spacing w:val="-2"/>
          <w:sz w:val="24"/>
          <w:szCs w:val="24"/>
          <w:lang w:val="pt-BR"/>
        </w:rPr>
        <w:t xml:space="preserve"> </w:t>
      </w:r>
      <w:r>
        <w:rPr>
          <w:sz w:val="24"/>
          <w:szCs w:val="24"/>
          <w:lang w:val="pt-BR"/>
        </w:rPr>
        <w:t>inscrever;</w:t>
      </w:r>
    </w:p>
    <w:p w14:paraId="7C542D38" w14:textId="7FDE2DB7" w:rsidR="00A46D9A" w:rsidRDefault="00000000" w:rsidP="002432F2">
      <w:pPr>
        <w:pStyle w:val="PargrafodaLista"/>
        <w:tabs>
          <w:tab w:val="left" w:pos="720"/>
          <w:tab w:val="left" w:pos="1451"/>
        </w:tabs>
        <w:suppressAutoHyphens w:val="0"/>
        <w:ind w:left="360" w:firstLine="0"/>
        <w:jc w:val="both"/>
        <w:rPr>
          <w:sz w:val="24"/>
          <w:szCs w:val="24"/>
          <w:lang w:val="pt-BR"/>
        </w:rPr>
      </w:pPr>
      <w:r>
        <w:rPr>
          <w:sz w:val="24"/>
          <w:szCs w:val="24"/>
          <w:lang w:val="pt-BR"/>
        </w:rPr>
        <w:t>11.3</w:t>
      </w:r>
      <w:r w:rsidR="005C4F3C">
        <w:rPr>
          <w:sz w:val="24"/>
          <w:szCs w:val="24"/>
          <w:lang w:val="pt-BR"/>
        </w:rPr>
        <w:t xml:space="preserve">. </w:t>
      </w:r>
      <w:r w:rsidR="005C4F3C" w:rsidRPr="005C4F3C">
        <w:rPr>
          <w:sz w:val="24"/>
          <w:szCs w:val="24"/>
          <w:lang w:val="pt-BR"/>
        </w:rPr>
        <w:t>A responsabilidade da finalização da inscrição é do candidato, que deverá acompanhar o status da sua inscrição até a sua homologação, através do sistema GPS.</w:t>
      </w:r>
    </w:p>
    <w:p w14:paraId="4457B5AE" w14:textId="77777777" w:rsidR="00A46D9A" w:rsidRDefault="00000000" w:rsidP="002432F2">
      <w:pPr>
        <w:pStyle w:val="PargrafodaLista"/>
        <w:tabs>
          <w:tab w:val="left" w:pos="720"/>
          <w:tab w:val="left" w:pos="1451"/>
        </w:tabs>
        <w:suppressAutoHyphens w:val="0"/>
        <w:ind w:left="360" w:firstLine="0"/>
        <w:jc w:val="both"/>
        <w:rPr>
          <w:sz w:val="24"/>
          <w:szCs w:val="24"/>
          <w:lang w:val="pt-BR"/>
        </w:rPr>
      </w:pPr>
      <w:r>
        <w:rPr>
          <w:sz w:val="24"/>
          <w:szCs w:val="24"/>
          <w:lang w:val="pt-BR"/>
        </w:rPr>
        <w:t>11.4. Será</w:t>
      </w:r>
      <w:r>
        <w:rPr>
          <w:spacing w:val="41"/>
          <w:sz w:val="24"/>
          <w:szCs w:val="24"/>
          <w:lang w:val="pt-BR"/>
        </w:rPr>
        <w:t xml:space="preserve"> </w:t>
      </w:r>
      <w:r>
        <w:rPr>
          <w:sz w:val="24"/>
          <w:szCs w:val="24"/>
          <w:lang w:val="pt-BR"/>
        </w:rPr>
        <w:t>desclassificado</w:t>
      </w:r>
      <w:r>
        <w:rPr>
          <w:spacing w:val="44"/>
          <w:sz w:val="24"/>
          <w:szCs w:val="24"/>
          <w:lang w:val="pt-BR"/>
        </w:rPr>
        <w:t xml:space="preserve"> </w:t>
      </w:r>
      <w:r>
        <w:rPr>
          <w:sz w:val="24"/>
          <w:szCs w:val="24"/>
          <w:lang w:val="pt-BR"/>
        </w:rPr>
        <w:t>e</w:t>
      </w:r>
      <w:r>
        <w:rPr>
          <w:spacing w:val="43"/>
          <w:sz w:val="24"/>
          <w:szCs w:val="24"/>
          <w:lang w:val="pt-BR"/>
        </w:rPr>
        <w:t xml:space="preserve"> </w:t>
      </w:r>
      <w:r>
        <w:rPr>
          <w:sz w:val="24"/>
          <w:szCs w:val="24"/>
          <w:lang w:val="pt-BR"/>
        </w:rPr>
        <w:t>excluído</w:t>
      </w:r>
      <w:r>
        <w:rPr>
          <w:spacing w:val="43"/>
          <w:sz w:val="24"/>
          <w:szCs w:val="24"/>
          <w:lang w:val="pt-BR"/>
        </w:rPr>
        <w:t xml:space="preserve"> </w:t>
      </w:r>
      <w:r>
        <w:rPr>
          <w:sz w:val="24"/>
          <w:szCs w:val="24"/>
          <w:lang w:val="pt-BR"/>
        </w:rPr>
        <w:t>do</w:t>
      </w:r>
      <w:r>
        <w:rPr>
          <w:spacing w:val="44"/>
          <w:sz w:val="24"/>
          <w:szCs w:val="24"/>
          <w:lang w:val="pt-BR"/>
        </w:rPr>
        <w:t xml:space="preserve"> </w:t>
      </w:r>
      <w:r>
        <w:rPr>
          <w:sz w:val="24"/>
          <w:szCs w:val="24"/>
          <w:lang w:val="pt-BR"/>
        </w:rPr>
        <w:t>processo</w:t>
      </w:r>
      <w:r>
        <w:rPr>
          <w:spacing w:val="44"/>
          <w:sz w:val="24"/>
          <w:szCs w:val="24"/>
          <w:lang w:val="pt-BR"/>
        </w:rPr>
        <w:t xml:space="preserve"> </w:t>
      </w:r>
      <w:r>
        <w:rPr>
          <w:sz w:val="24"/>
          <w:szCs w:val="24"/>
          <w:lang w:val="pt-BR"/>
        </w:rPr>
        <w:t>seletivo</w:t>
      </w:r>
      <w:r>
        <w:rPr>
          <w:spacing w:val="44"/>
          <w:sz w:val="24"/>
          <w:szCs w:val="24"/>
          <w:lang w:val="pt-BR"/>
        </w:rPr>
        <w:t xml:space="preserve"> </w:t>
      </w:r>
      <w:r>
        <w:rPr>
          <w:sz w:val="24"/>
          <w:szCs w:val="24"/>
          <w:lang w:val="pt-BR"/>
        </w:rPr>
        <w:t>o</w:t>
      </w:r>
      <w:r>
        <w:rPr>
          <w:spacing w:val="43"/>
          <w:sz w:val="24"/>
          <w:szCs w:val="24"/>
          <w:lang w:val="pt-BR"/>
        </w:rPr>
        <w:t xml:space="preserve"> </w:t>
      </w:r>
      <w:r>
        <w:rPr>
          <w:sz w:val="24"/>
          <w:szCs w:val="24"/>
          <w:lang w:val="pt-BR"/>
        </w:rPr>
        <w:t>candidato que não</w:t>
      </w:r>
      <w:r>
        <w:rPr>
          <w:spacing w:val="21"/>
          <w:sz w:val="24"/>
          <w:szCs w:val="24"/>
          <w:lang w:val="pt-BR"/>
        </w:rPr>
        <w:t xml:space="preserve"> </w:t>
      </w:r>
      <w:r>
        <w:rPr>
          <w:sz w:val="24"/>
          <w:szCs w:val="24"/>
          <w:lang w:val="pt-BR"/>
        </w:rPr>
        <w:t>apresentar</w:t>
      </w:r>
      <w:r>
        <w:rPr>
          <w:spacing w:val="20"/>
          <w:sz w:val="24"/>
          <w:szCs w:val="24"/>
          <w:lang w:val="pt-BR"/>
        </w:rPr>
        <w:t xml:space="preserve"> </w:t>
      </w:r>
      <w:r>
        <w:rPr>
          <w:sz w:val="24"/>
          <w:szCs w:val="24"/>
          <w:lang w:val="pt-BR"/>
        </w:rPr>
        <w:lastRenderedPageBreak/>
        <w:t>toda</w:t>
      </w:r>
      <w:r>
        <w:rPr>
          <w:spacing w:val="21"/>
          <w:sz w:val="24"/>
          <w:szCs w:val="24"/>
          <w:lang w:val="pt-BR"/>
        </w:rPr>
        <w:t xml:space="preserve"> </w:t>
      </w:r>
      <w:r>
        <w:rPr>
          <w:sz w:val="24"/>
          <w:szCs w:val="24"/>
          <w:lang w:val="pt-BR"/>
        </w:rPr>
        <w:t>a</w:t>
      </w:r>
      <w:r>
        <w:rPr>
          <w:spacing w:val="21"/>
          <w:sz w:val="24"/>
          <w:szCs w:val="24"/>
          <w:lang w:val="pt-BR"/>
        </w:rPr>
        <w:t xml:space="preserve"> </w:t>
      </w:r>
      <w:r>
        <w:rPr>
          <w:sz w:val="24"/>
          <w:szCs w:val="24"/>
          <w:lang w:val="pt-BR"/>
        </w:rPr>
        <w:t>documentação</w:t>
      </w:r>
      <w:r>
        <w:rPr>
          <w:spacing w:val="20"/>
          <w:sz w:val="24"/>
          <w:szCs w:val="24"/>
          <w:lang w:val="pt-BR"/>
        </w:rPr>
        <w:t xml:space="preserve"> </w:t>
      </w:r>
      <w:r>
        <w:rPr>
          <w:sz w:val="24"/>
          <w:szCs w:val="24"/>
          <w:lang w:val="pt-BR"/>
        </w:rPr>
        <w:t>requerida</w:t>
      </w:r>
      <w:r>
        <w:rPr>
          <w:spacing w:val="21"/>
          <w:sz w:val="24"/>
          <w:szCs w:val="24"/>
          <w:lang w:val="pt-BR"/>
        </w:rPr>
        <w:t xml:space="preserve"> </w:t>
      </w:r>
      <w:r>
        <w:rPr>
          <w:sz w:val="24"/>
          <w:szCs w:val="24"/>
          <w:lang w:val="pt-BR"/>
        </w:rPr>
        <w:t>nos</w:t>
      </w:r>
      <w:r>
        <w:rPr>
          <w:spacing w:val="20"/>
          <w:sz w:val="24"/>
          <w:szCs w:val="24"/>
          <w:lang w:val="pt-BR"/>
        </w:rPr>
        <w:t xml:space="preserve"> </w:t>
      </w:r>
      <w:r>
        <w:rPr>
          <w:sz w:val="24"/>
          <w:szCs w:val="24"/>
          <w:lang w:val="pt-BR"/>
        </w:rPr>
        <w:t>prazos</w:t>
      </w:r>
      <w:r>
        <w:rPr>
          <w:spacing w:val="23"/>
          <w:sz w:val="24"/>
          <w:szCs w:val="24"/>
          <w:lang w:val="pt-BR"/>
        </w:rPr>
        <w:t xml:space="preserve"> </w:t>
      </w:r>
      <w:r>
        <w:rPr>
          <w:sz w:val="24"/>
          <w:szCs w:val="24"/>
          <w:lang w:val="pt-BR"/>
        </w:rPr>
        <w:t>e</w:t>
      </w:r>
      <w:r>
        <w:rPr>
          <w:spacing w:val="19"/>
          <w:sz w:val="24"/>
          <w:szCs w:val="24"/>
          <w:lang w:val="pt-BR"/>
        </w:rPr>
        <w:t xml:space="preserve"> </w:t>
      </w:r>
      <w:r>
        <w:rPr>
          <w:sz w:val="24"/>
          <w:szCs w:val="24"/>
          <w:lang w:val="pt-BR"/>
        </w:rPr>
        <w:t>condições</w:t>
      </w:r>
      <w:r>
        <w:rPr>
          <w:spacing w:val="23"/>
          <w:sz w:val="24"/>
          <w:szCs w:val="24"/>
          <w:lang w:val="pt-BR"/>
        </w:rPr>
        <w:t xml:space="preserve"> </w:t>
      </w:r>
      <w:r>
        <w:rPr>
          <w:sz w:val="24"/>
          <w:szCs w:val="24"/>
          <w:lang w:val="pt-BR"/>
        </w:rPr>
        <w:t>estipuladas no</w:t>
      </w:r>
      <w:r>
        <w:rPr>
          <w:spacing w:val="-1"/>
          <w:sz w:val="24"/>
          <w:szCs w:val="24"/>
          <w:lang w:val="pt-BR"/>
        </w:rPr>
        <w:t xml:space="preserve"> </w:t>
      </w:r>
      <w:r>
        <w:rPr>
          <w:sz w:val="24"/>
          <w:szCs w:val="24"/>
          <w:lang w:val="pt-BR"/>
        </w:rPr>
        <w:t>processo seletivo; prestar</w:t>
      </w:r>
      <w:r>
        <w:rPr>
          <w:spacing w:val="48"/>
          <w:sz w:val="24"/>
          <w:szCs w:val="24"/>
          <w:lang w:val="pt-BR"/>
        </w:rPr>
        <w:t xml:space="preserve"> </w:t>
      </w:r>
      <w:r>
        <w:rPr>
          <w:sz w:val="24"/>
          <w:szCs w:val="24"/>
          <w:lang w:val="pt-BR"/>
        </w:rPr>
        <w:t>declarações e/ou</w:t>
      </w:r>
      <w:r>
        <w:rPr>
          <w:spacing w:val="51"/>
          <w:sz w:val="24"/>
          <w:szCs w:val="24"/>
          <w:lang w:val="pt-BR"/>
        </w:rPr>
        <w:t xml:space="preserve"> </w:t>
      </w:r>
      <w:r>
        <w:rPr>
          <w:sz w:val="24"/>
          <w:szCs w:val="24"/>
          <w:lang w:val="pt-BR"/>
        </w:rPr>
        <w:t>apresentar</w:t>
      </w:r>
      <w:r>
        <w:rPr>
          <w:spacing w:val="49"/>
          <w:sz w:val="24"/>
          <w:szCs w:val="24"/>
          <w:lang w:val="pt-BR"/>
        </w:rPr>
        <w:t xml:space="preserve"> </w:t>
      </w:r>
      <w:r>
        <w:rPr>
          <w:sz w:val="24"/>
          <w:szCs w:val="24"/>
          <w:lang w:val="pt-BR"/>
        </w:rPr>
        <w:t>documentos</w:t>
      </w:r>
      <w:r>
        <w:rPr>
          <w:spacing w:val="50"/>
          <w:sz w:val="24"/>
          <w:szCs w:val="24"/>
          <w:lang w:val="pt-BR"/>
        </w:rPr>
        <w:t xml:space="preserve"> </w:t>
      </w:r>
      <w:r>
        <w:rPr>
          <w:sz w:val="24"/>
          <w:szCs w:val="24"/>
          <w:lang w:val="pt-BR"/>
        </w:rPr>
        <w:t>falsos; usar</w:t>
      </w:r>
      <w:r>
        <w:rPr>
          <w:spacing w:val="49"/>
          <w:sz w:val="24"/>
          <w:szCs w:val="24"/>
          <w:lang w:val="pt-BR"/>
        </w:rPr>
        <w:t xml:space="preserve"> </w:t>
      </w:r>
      <w:r>
        <w:rPr>
          <w:sz w:val="24"/>
          <w:szCs w:val="24"/>
          <w:lang w:val="pt-BR"/>
        </w:rPr>
        <w:t>de</w:t>
      </w:r>
      <w:r>
        <w:rPr>
          <w:spacing w:val="48"/>
          <w:sz w:val="24"/>
          <w:szCs w:val="24"/>
          <w:lang w:val="pt-BR"/>
        </w:rPr>
        <w:t xml:space="preserve"> </w:t>
      </w:r>
      <w:r>
        <w:rPr>
          <w:sz w:val="24"/>
          <w:szCs w:val="24"/>
          <w:lang w:val="pt-BR"/>
        </w:rPr>
        <w:t>meios</w:t>
      </w:r>
      <w:r>
        <w:rPr>
          <w:spacing w:val="50"/>
          <w:sz w:val="24"/>
          <w:szCs w:val="24"/>
          <w:lang w:val="pt-BR"/>
        </w:rPr>
        <w:t xml:space="preserve"> </w:t>
      </w:r>
      <w:r>
        <w:rPr>
          <w:sz w:val="24"/>
          <w:szCs w:val="24"/>
          <w:lang w:val="pt-BR"/>
        </w:rPr>
        <w:t>ilícitos</w:t>
      </w:r>
      <w:r>
        <w:rPr>
          <w:spacing w:val="49"/>
          <w:sz w:val="24"/>
          <w:szCs w:val="24"/>
          <w:lang w:val="pt-BR"/>
        </w:rPr>
        <w:t xml:space="preserve"> </w:t>
      </w:r>
      <w:r>
        <w:rPr>
          <w:sz w:val="24"/>
          <w:szCs w:val="24"/>
          <w:lang w:val="pt-BR"/>
        </w:rPr>
        <w:t>para</w:t>
      </w:r>
      <w:r>
        <w:rPr>
          <w:spacing w:val="50"/>
          <w:sz w:val="24"/>
          <w:szCs w:val="24"/>
          <w:lang w:val="pt-BR"/>
        </w:rPr>
        <w:t xml:space="preserve"> a </w:t>
      </w:r>
      <w:r>
        <w:rPr>
          <w:sz w:val="24"/>
          <w:szCs w:val="24"/>
          <w:lang w:val="pt-BR"/>
        </w:rPr>
        <w:t>realização</w:t>
      </w:r>
      <w:r>
        <w:rPr>
          <w:spacing w:val="-1"/>
          <w:sz w:val="24"/>
          <w:szCs w:val="24"/>
          <w:lang w:val="pt-BR"/>
        </w:rPr>
        <w:t xml:space="preserve"> </w:t>
      </w:r>
      <w:r>
        <w:rPr>
          <w:sz w:val="24"/>
          <w:szCs w:val="24"/>
          <w:lang w:val="pt-BR"/>
        </w:rPr>
        <w:t>de</w:t>
      </w:r>
      <w:r>
        <w:rPr>
          <w:spacing w:val="-1"/>
          <w:sz w:val="24"/>
          <w:szCs w:val="24"/>
          <w:lang w:val="pt-BR"/>
        </w:rPr>
        <w:t xml:space="preserve"> </w:t>
      </w:r>
      <w:r>
        <w:rPr>
          <w:sz w:val="24"/>
          <w:szCs w:val="24"/>
          <w:lang w:val="pt-BR"/>
        </w:rPr>
        <w:t>quaisquer das etapas da</w:t>
      </w:r>
      <w:r>
        <w:rPr>
          <w:spacing w:val="-1"/>
          <w:sz w:val="24"/>
          <w:szCs w:val="24"/>
          <w:lang w:val="pt-BR"/>
        </w:rPr>
        <w:t xml:space="preserve"> </w:t>
      </w:r>
      <w:r>
        <w:rPr>
          <w:sz w:val="24"/>
          <w:szCs w:val="24"/>
          <w:lang w:val="pt-BR"/>
        </w:rPr>
        <w:t>seleção; e/ou não</w:t>
      </w:r>
      <w:r>
        <w:rPr>
          <w:spacing w:val="8"/>
          <w:sz w:val="24"/>
          <w:szCs w:val="24"/>
          <w:lang w:val="pt-BR"/>
        </w:rPr>
        <w:t xml:space="preserve"> </w:t>
      </w:r>
      <w:r>
        <w:rPr>
          <w:sz w:val="24"/>
          <w:szCs w:val="24"/>
          <w:lang w:val="pt-BR"/>
        </w:rPr>
        <w:t>confirmar</w:t>
      </w:r>
      <w:r>
        <w:rPr>
          <w:spacing w:val="10"/>
          <w:sz w:val="24"/>
          <w:szCs w:val="24"/>
          <w:lang w:val="pt-BR"/>
        </w:rPr>
        <w:t xml:space="preserve"> </w:t>
      </w:r>
      <w:r>
        <w:rPr>
          <w:sz w:val="24"/>
          <w:szCs w:val="24"/>
          <w:lang w:val="pt-BR"/>
        </w:rPr>
        <w:t>a</w:t>
      </w:r>
      <w:r>
        <w:rPr>
          <w:spacing w:val="7"/>
          <w:sz w:val="24"/>
          <w:szCs w:val="24"/>
          <w:lang w:val="pt-BR"/>
        </w:rPr>
        <w:t xml:space="preserve"> </w:t>
      </w:r>
      <w:r>
        <w:rPr>
          <w:sz w:val="24"/>
          <w:szCs w:val="24"/>
          <w:lang w:val="pt-BR"/>
        </w:rPr>
        <w:t>sua</w:t>
      </w:r>
      <w:r>
        <w:rPr>
          <w:spacing w:val="7"/>
          <w:sz w:val="24"/>
          <w:szCs w:val="24"/>
          <w:lang w:val="pt-BR"/>
        </w:rPr>
        <w:t xml:space="preserve"> </w:t>
      </w:r>
      <w:r>
        <w:rPr>
          <w:sz w:val="24"/>
          <w:szCs w:val="24"/>
          <w:lang w:val="pt-BR"/>
        </w:rPr>
        <w:t>matrícula no</w:t>
      </w:r>
      <w:r>
        <w:rPr>
          <w:spacing w:val="8"/>
          <w:sz w:val="24"/>
          <w:szCs w:val="24"/>
          <w:lang w:val="pt-BR"/>
        </w:rPr>
        <w:t xml:space="preserve"> </w:t>
      </w:r>
      <w:r>
        <w:rPr>
          <w:sz w:val="24"/>
          <w:szCs w:val="24"/>
          <w:lang w:val="pt-BR"/>
        </w:rPr>
        <w:t>Programa,</w:t>
      </w:r>
      <w:r>
        <w:rPr>
          <w:spacing w:val="11"/>
          <w:sz w:val="24"/>
          <w:szCs w:val="24"/>
          <w:lang w:val="pt-BR"/>
        </w:rPr>
        <w:t xml:space="preserve"> </w:t>
      </w:r>
      <w:r>
        <w:rPr>
          <w:sz w:val="24"/>
          <w:szCs w:val="24"/>
          <w:lang w:val="pt-BR"/>
        </w:rPr>
        <w:t>na</w:t>
      </w:r>
      <w:r>
        <w:rPr>
          <w:spacing w:val="7"/>
          <w:sz w:val="24"/>
          <w:szCs w:val="24"/>
          <w:lang w:val="pt-BR"/>
        </w:rPr>
        <w:t xml:space="preserve"> </w:t>
      </w:r>
      <w:r>
        <w:rPr>
          <w:sz w:val="24"/>
          <w:szCs w:val="24"/>
          <w:lang w:val="pt-BR"/>
        </w:rPr>
        <w:t>data</w:t>
      </w:r>
      <w:r>
        <w:rPr>
          <w:spacing w:val="9"/>
          <w:sz w:val="24"/>
          <w:szCs w:val="24"/>
          <w:lang w:val="pt-BR"/>
        </w:rPr>
        <w:t xml:space="preserve"> </w:t>
      </w:r>
      <w:r>
        <w:rPr>
          <w:sz w:val="24"/>
          <w:szCs w:val="24"/>
          <w:lang w:val="pt-BR"/>
        </w:rPr>
        <w:t>especificada,</w:t>
      </w:r>
      <w:r>
        <w:rPr>
          <w:spacing w:val="9"/>
          <w:sz w:val="24"/>
          <w:szCs w:val="24"/>
          <w:lang w:val="pt-BR"/>
        </w:rPr>
        <w:t xml:space="preserve"> </w:t>
      </w:r>
      <w:r>
        <w:rPr>
          <w:sz w:val="24"/>
          <w:szCs w:val="24"/>
          <w:lang w:val="pt-BR"/>
        </w:rPr>
        <w:t>no</w:t>
      </w:r>
      <w:r>
        <w:rPr>
          <w:spacing w:val="11"/>
          <w:sz w:val="24"/>
          <w:szCs w:val="24"/>
          <w:lang w:val="pt-BR"/>
        </w:rPr>
        <w:t xml:space="preserve"> </w:t>
      </w:r>
      <w:r>
        <w:rPr>
          <w:sz w:val="24"/>
          <w:szCs w:val="24"/>
          <w:lang w:val="pt-BR"/>
        </w:rPr>
        <w:t>caso</w:t>
      </w:r>
      <w:r>
        <w:rPr>
          <w:spacing w:val="8"/>
          <w:sz w:val="24"/>
          <w:szCs w:val="24"/>
          <w:lang w:val="pt-BR"/>
        </w:rPr>
        <w:t xml:space="preserve"> </w:t>
      </w:r>
      <w:r>
        <w:rPr>
          <w:sz w:val="24"/>
          <w:szCs w:val="24"/>
          <w:lang w:val="pt-BR"/>
        </w:rPr>
        <w:t>de</w:t>
      </w:r>
      <w:r>
        <w:rPr>
          <w:spacing w:val="7"/>
          <w:sz w:val="24"/>
          <w:szCs w:val="24"/>
          <w:lang w:val="pt-BR"/>
        </w:rPr>
        <w:t xml:space="preserve"> </w:t>
      </w:r>
      <w:r>
        <w:rPr>
          <w:sz w:val="24"/>
          <w:szCs w:val="24"/>
          <w:lang w:val="pt-BR"/>
        </w:rPr>
        <w:t>ser selecionado.</w:t>
      </w:r>
    </w:p>
    <w:p w14:paraId="73E1A342" w14:textId="77777777" w:rsidR="00A46D9A" w:rsidRDefault="00000000" w:rsidP="002432F2">
      <w:pPr>
        <w:pStyle w:val="PargrafodaLista"/>
        <w:tabs>
          <w:tab w:val="left" w:pos="720"/>
          <w:tab w:val="left" w:pos="1451"/>
        </w:tabs>
        <w:suppressAutoHyphens w:val="0"/>
        <w:ind w:left="360" w:firstLine="0"/>
        <w:jc w:val="both"/>
        <w:rPr>
          <w:sz w:val="24"/>
          <w:szCs w:val="24"/>
          <w:lang w:val="pt-BR"/>
        </w:rPr>
      </w:pPr>
      <w:r>
        <w:rPr>
          <w:sz w:val="24"/>
          <w:szCs w:val="24"/>
          <w:lang w:val="pt-BR"/>
        </w:rPr>
        <w:t>11.5.</w:t>
      </w:r>
      <w:r>
        <w:rPr>
          <w:spacing w:val="14"/>
          <w:sz w:val="24"/>
          <w:szCs w:val="24"/>
          <w:lang w:val="pt-BR"/>
        </w:rPr>
        <w:t xml:space="preserve"> </w:t>
      </w:r>
      <w:r>
        <w:rPr>
          <w:sz w:val="24"/>
          <w:szCs w:val="24"/>
          <w:lang w:val="pt-BR"/>
        </w:rPr>
        <w:t>É</w:t>
      </w:r>
      <w:r>
        <w:rPr>
          <w:spacing w:val="15"/>
          <w:sz w:val="24"/>
          <w:szCs w:val="24"/>
          <w:lang w:val="pt-BR"/>
        </w:rPr>
        <w:t xml:space="preserve"> </w:t>
      </w:r>
      <w:r>
        <w:rPr>
          <w:sz w:val="24"/>
          <w:szCs w:val="24"/>
          <w:lang w:val="pt-BR"/>
        </w:rPr>
        <w:t>dever</w:t>
      </w:r>
      <w:r>
        <w:rPr>
          <w:spacing w:val="14"/>
          <w:sz w:val="24"/>
          <w:szCs w:val="24"/>
          <w:lang w:val="pt-BR"/>
        </w:rPr>
        <w:t xml:space="preserve"> </w:t>
      </w:r>
      <w:r>
        <w:rPr>
          <w:sz w:val="24"/>
          <w:szCs w:val="24"/>
          <w:lang w:val="pt-BR"/>
        </w:rPr>
        <w:t>do</w:t>
      </w:r>
      <w:r>
        <w:rPr>
          <w:spacing w:val="14"/>
          <w:sz w:val="24"/>
          <w:szCs w:val="24"/>
          <w:lang w:val="pt-BR"/>
        </w:rPr>
        <w:t xml:space="preserve"> </w:t>
      </w:r>
      <w:r>
        <w:rPr>
          <w:sz w:val="24"/>
          <w:szCs w:val="24"/>
          <w:lang w:val="pt-BR"/>
        </w:rPr>
        <w:t>candidato</w:t>
      </w:r>
      <w:r>
        <w:rPr>
          <w:spacing w:val="15"/>
          <w:sz w:val="24"/>
          <w:szCs w:val="24"/>
          <w:lang w:val="pt-BR"/>
        </w:rPr>
        <w:t xml:space="preserve"> </w:t>
      </w:r>
      <w:r>
        <w:rPr>
          <w:sz w:val="24"/>
          <w:szCs w:val="24"/>
          <w:lang w:val="pt-BR"/>
        </w:rPr>
        <w:t>aprovado</w:t>
      </w:r>
      <w:r>
        <w:rPr>
          <w:spacing w:val="15"/>
          <w:sz w:val="24"/>
          <w:szCs w:val="24"/>
          <w:lang w:val="pt-BR"/>
        </w:rPr>
        <w:t xml:space="preserve"> </w:t>
      </w:r>
      <w:r>
        <w:rPr>
          <w:sz w:val="24"/>
          <w:szCs w:val="24"/>
          <w:lang w:val="pt-BR"/>
        </w:rPr>
        <w:t>manter</w:t>
      </w:r>
      <w:r>
        <w:rPr>
          <w:spacing w:val="14"/>
          <w:sz w:val="24"/>
          <w:szCs w:val="24"/>
          <w:lang w:val="pt-BR"/>
        </w:rPr>
        <w:t xml:space="preserve"> </w:t>
      </w:r>
      <w:r>
        <w:rPr>
          <w:sz w:val="24"/>
          <w:szCs w:val="24"/>
          <w:lang w:val="pt-BR"/>
        </w:rPr>
        <w:t>atualizados</w:t>
      </w:r>
      <w:r>
        <w:rPr>
          <w:spacing w:val="14"/>
          <w:sz w:val="24"/>
          <w:szCs w:val="24"/>
          <w:lang w:val="pt-BR"/>
        </w:rPr>
        <w:t xml:space="preserve"> </w:t>
      </w:r>
      <w:r>
        <w:rPr>
          <w:sz w:val="24"/>
          <w:szCs w:val="24"/>
          <w:lang w:val="pt-BR"/>
        </w:rPr>
        <w:t>os</w:t>
      </w:r>
      <w:r>
        <w:rPr>
          <w:spacing w:val="15"/>
          <w:sz w:val="24"/>
          <w:szCs w:val="24"/>
          <w:lang w:val="pt-BR"/>
        </w:rPr>
        <w:t xml:space="preserve"> </w:t>
      </w:r>
      <w:r>
        <w:rPr>
          <w:sz w:val="24"/>
          <w:szCs w:val="24"/>
          <w:lang w:val="pt-BR"/>
        </w:rPr>
        <w:t>endereços</w:t>
      </w:r>
      <w:r>
        <w:rPr>
          <w:spacing w:val="15"/>
          <w:sz w:val="24"/>
          <w:szCs w:val="24"/>
          <w:lang w:val="pt-BR"/>
        </w:rPr>
        <w:t xml:space="preserve"> </w:t>
      </w:r>
      <w:r>
        <w:rPr>
          <w:sz w:val="24"/>
          <w:szCs w:val="24"/>
          <w:lang w:val="pt-BR"/>
        </w:rPr>
        <w:t>de</w:t>
      </w:r>
      <w:r>
        <w:rPr>
          <w:spacing w:val="17"/>
          <w:sz w:val="24"/>
          <w:szCs w:val="24"/>
          <w:lang w:val="pt-BR"/>
        </w:rPr>
        <w:t xml:space="preserve"> </w:t>
      </w:r>
      <w:r>
        <w:rPr>
          <w:sz w:val="24"/>
          <w:szCs w:val="24"/>
          <w:lang w:val="pt-BR"/>
        </w:rPr>
        <w:t>correspondência postal e eletrônica;</w:t>
      </w:r>
    </w:p>
    <w:p w14:paraId="32410D05" w14:textId="77777777" w:rsidR="00A46D9A" w:rsidRDefault="00000000" w:rsidP="002432F2">
      <w:pPr>
        <w:pStyle w:val="PargrafodaLista"/>
        <w:tabs>
          <w:tab w:val="left" w:pos="720"/>
          <w:tab w:val="left" w:pos="1367"/>
        </w:tabs>
        <w:suppressAutoHyphens w:val="0"/>
        <w:ind w:left="360" w:firstLine="0"/>
        <w:jc w:val="both"/>
        <w:rPr>
          <w:shd w:val="clear" w:color="auto" w:fill="D4EA6B"/>
          <w:lang w:val="pt-BR"/>
        </w:rPr>
      </w:pPr>
      <w:r>
        <w:rPr>
          <w:sz w:val="24"/>
          <w:szCs w:val="24"/>
          <w:lang w:val="pt-BR"/>
        </w:rPr>
        <w:t>11.6. Os candidatos estrangeiros aprovados no processo seletivo terão até 90 dias após se matricularem para regularizarem a situação migratória na Diretoria de Relações Internacionais da UFV;</w:t>
      </w:r>
    </w:p>
    <w:p w14:paraId="049D3DFB" w14:textId="77777777" w:rsidR="00A46D9A" w:rsidRDefault="00000000" w:rsidP="002432F2">
      <w:pPr>
        <w:pStyle w:val="PargrafodaLista"/>
        <w:tabs>
          <w:tab w:val="left" w:pos="720"/>
          <w:tab w:val="left" w:pos="1367"/>
        </w:tabs>
        <w:suppressAutoHyphens w:val="0"/>
        <w:ind w:left="360" w:firstLine="0"/>
        <w:jc w:val="both"/>
        <w:rPr>
          <w:sz w:val="24"/>
          <w:szCs w:val="24"/>
          <w:lang w:val="pt-BR"/>
        </w:rPr>
      </w:pPr>
      <w:r>
        <w:rPr>
          <w:sz w:val="24"/>
          <w:szCs w:val="24"/>
          <w:lang w:val="pt-BR"/>
        </w:rPr>
        <w:t>11.7.</w:t>
      </w:r>
      <w:r>
        <w:rPr>
          <w:spacing w:val="37"/>
          <w:sz w:val="24"/>
          <w:szCs w:val="24"/>
          <w:lang w:val="pt-BR"/>
        </w:rPr>
        <w:t xml:space="preserve"> </w:t>
      </w:r>
      <w:r>
        <w:rPr>
          <w:sz w:val="24"/>
          <w:szCs w:val="24"/>
          <w:lang w:val="pt-BR"/>
        </w:rPr>
        <w:t>Os</w:t>
      </w:r>
      <w:r>
        <w:rPr>
          <w:spacing w:val="37"/>
          <w:sz w:val="24"/>
          <w:szCs w:val="24"/>
          <w:lang w:val="pt-BR"/>
        </w:rPr>
        <w:t xml:space="preserve"> </w:t>
      </w:r>
      <w:r>
        <w:rPr>
          <w:sz w:val="24"/>
          <w:szCs w:val="24"/>
          <w:lang w:val="pt-BR"/>
        </w:rPr>
        <w:t>casos</w:t>
      </w:r>
      <w:r>
        <w:rPr>
          <w:spacing w:val="37"/>
          <w:sz w:val="24"/>
          <w:szCs w:val="24"/>
          <w:lang w:val="pt-BR"/>
        </w:rPr>
        <w:t xml:space="preserve"> </w:t>
      </w:r>
      <w:r>
        <w:rPr>
          <w:sz w:val="24"/>
          <w:szCs w:val="24"/>
          <w:lang w:val="pt-BR"/>
        </w:rPr>
        <w:t>omissos</w:t>
      </w:r>
      <w:r>
        <w:rPr>
          <w:spacing w:val="38"/>
          <w:sz w:val="24"/>
          <w:szCs w:val="24"/>
          <w:lang w:val="pt-BR"/>
        </w:rPr>
        <w:t xml:space="preserve"> </w:t>
      </w:r>
      <w:r>
        <w:rPr>
          <w:sz w:val="24"/>
          <w:szCs w:val="24"/>
          <w:lang w:val="pt-BR"/>
        </w:rPr>
        <w:t>serão</w:t>
      </w:r>
      <w:r>
        <w:rPr>
          <w:spacing w:val="37"/>
          <w:sz w:val="24"/>
          <w:szCs w:val="24"/>
          <w:lang w:val="pt-BR"/>
        </w:rPr>
        <w:t xml:space="preserve"> </w:t>
      </w:r>
      <w:r>
        <w:rPr>
          <w:sz w:val="24"/>
          <w:szCs w:val="24"/>
          <w:lang w:val="pt-BR"/>
        </w:rPr>
        <w:t>resolvidos</w:t>
      </w:r>
      <w:r>
        <w:rPr>
          <w:spacing w:val="38"/>
          <w:sz w:val="24"/>
          <w:szCs w:val="24"/>
          <w:lang w:val="pt-BR"/>
        </w:rPr>
        <w:t xml:space="preserve"> </w:t>
      </w:r>
      <w:r>
        <w:rPr>
          <w:sz w:val="24"/>
          <w:szCs w:val="24"/>
          <w:lang w:val="pt-BR"/>
        </w:rPr>
        <w:t>pela</w:t>
      </w:r>
      <w:r>
        <w:rPr>
          <w:spacing w:val="37"/>
          <w:sz w:val="24"/>
          <w:szCs w:val="24"/>
          <w:lang w:val="pt-BR"/>
        </w:rPr>
        <w:t xml:space="preserve"> </w:t>
      </w:r>
      <w:r>
        <w:rPr>
          <w:sz w:val="24"/>
          <w:szCs w:val="24"/>
          <w:lang w:val="pt-BR"/>
        </w:rPr>
        <w:t>Comissão</w:t>
      </w:r>
      <w:r>
        <w:rPr>
          <w:spacing w:val="36"/>
          <w:sz w:val="24"/>
          <w:szCs w:val="24"/>
          <w:lang w:val="pt-BR"/>
        </w:rPr>
        <w:t xml:space="preserve"> </w:t>
      </w:r>
      <w:r>
        <w:rPr>
          <w:sz w:val="24"/>
          <w:szCs w:val="24"/>
          <w:lang w:val="pt-BR"/>
        </w:rPr>
        <w:t>Coordenadora</w:t>
      </w:r>
      <w:r>
        <w:rPr>
          <w:spacing w:val="37"/>
          <w:sz w:val="24"/>
          <w:szCs w:val="24"/>
          <w:lang w:val="pt-BR"/>
        </w:rPr>
        <w:t xml:space="preserve"> </w:t>
      </w:r>
      <w:r>
        <w:rPr>
          <w:sz w:val="24"/>
          <w:szCs w:val="24"/>
          <w:lang w:val="pt-BR"/>
        </w:rPr>
        <w:t>do</w:t>
      </w:r>
      <w:r>
        <w:rPr>
          <w:spacing w:val="37"/>
          <w:sz w:val="24"/>
          <w:szCs w:val="24"/>
          <w:lang w:val="pt-BR"/>
        </w:rPr>
        <w:t xml:space="preserve"> </w:t>
      </w:r>
      <w:r>
        <w:rPr>
          <w:sz w:val="24"/>
          <w:szCs w:val="24"/>
          <w:lang w:val="pt-BR"/>
        </w:rPr>
        <w:t>Programa,</w:t>
      </w:r>
      <w:r>
        <w:rPr>
          <w:spacing w:val="37"/>
          <w:sz w:val="24"/>
          <w:szCs w:val="24"/>
          <w:lang w:val="pt-BR"/>
        </w:rPr>
        <w:t xml:space="preserve"> </w:t>
      </w:r>
      <w:r>
        <w:rPr>
          <w:sz w:val="24"/>
          <w:szCs w:val="24"/>
          <w:lang w:val="pt-BR"/>
        </w:rPr>
        <w:t>de</w:t>
      </w:r>
      <w:r>
        <w:rPr>
          <w:spacing w:val="-57"/>
          <w:sz w:val="24"/>
          <w:szCs w:val="24"/>
          <w:lang w:val="pt-BR"/>
        </w:rPr>
        <w:t xml:space="preserve"> </w:t>
      </w:r>
      <w:r>
        <w:rPr>
          <w:sz w:val="24"/>
          <w:szCs w:val="24"/>
          <w:lang w:val="pt-BR"/>
        </w:rPr>
        <w:t>acordo</w:t>
      </w:r>
      <w:r>
        <w:rPr>
          <w:spacing w:val="-2"/>
          <w:sz w:val="24"/>
          <w:szCs w:val="24"/>
          <w:lang w:val="pt-BR"/>
        </w:rPr>
        <w:t xml:space="preserve"> </w:t>
      </w:r>
      <w:r>
        <w:rPr>
          <w:sz w:val="24"/>
          <w:szCs w:val="24"/>
          <w:lang w:val="pt-BR"/>
        </w:rPr>
        <w:t>com o Regimento</w:t>
      </w:r>
      <w:r>
        <w:rPr>
          <w:spacing w:val="1"/>
          <w:sz w:val="24"/>
          <w:szCs w:val="24"/>
          <w:lang w:val="pt-BR"/>
        </w:rPr>
        <w:t xml:space="preserve"> </w:t>
      </w:r>
      <w:r>
        <w:rPr>
          <w:sz w:val="24"/>
          <w:szCs w:val="24"/>
          <w:lang w:val="pt-BR"/>
        </w:rPr>
        <w:t>de</w:t>
      </w:r>
      <w:r>
        <w:rPr>
          <w:spacing w:val="-1"/>
          <w:sz w:val="24"/>
          <w:szCs w:val="24"/>
          <w:lang w:val="pt-BR"/>
        </w:rPr>
        <w:t xml:space="preserve"> </w:t>
      </w:r>
      <w:r>
        <w:rPr>
          <w:sz w:val="24"/>
          <w:szCs w:val="24"/>
          <w:lang w:val="pt-BR"/>
        </w:rPr>
        <w:t xml:space="preserve">Pós-Graduação </w:t>
      </w:r>
      <w:proofErr w:type="spellStart"/>
      <w:r>
        <w:rPr>
          <w:i/>
          <w:sz w:val="24"/>
          <w:szCs w:val="24"/>
          <w:lang w:val="pt-BR"/>
        </w:rPr>
        <w:t>Strictu</w:t>
      </w:r>
      <w:proofErr w:type="spellEnd"/>
      <w:r>
        <w:rPr>
          <w:i/>
          <w:sz w:val="24"/>
          <w:szCs w:val="24"/>
          <w:lang w:val="pt-BR"/>
        </w:rPr>
        <w:t xml:space="preserve"> Sensu</w:t>
      </w:r>
      <w:r>
        <w:rPr>
          <w:i/>
          <w:spacing w:val="-1"/>
          <w:sz w:val="24"/>
          <w:szCs w:val="24"/>
          <w:lang w:val="pt-BR"/>
        </w:rPr>
        <w:t xml:space="preserve"> </w:t>
      </w:r>
      <w:r>
        <w:rPr>
          <w:sz w:val="24"/>
          <w:szCs w:val="24"/>
          <w:lang w:val="pt-BR"/>
        </w:rPr>
        <w:t>da</w:t>
      </w:r>
      <w:r>
        <w:rPr>
          <w:spacing w:val="-1"/>
          <w:sz w:val="24"/>
          <w:szCs w:val="24"/>
          <w:lang w:val="pt-BR"/>
        </w:rPr>
        <w:t xml:space="preserve"> </w:t>
      </w:r>
      <w:r>
        <w:rPr>
          <w:sz w:val="24"/>
          <w:szCs w:val="24"/>
          <w:lang w:val="pt-BR"/>
        </w:rPr>
        <w:t>UFV.</w:t>
      </w:r>
    </w:p>
    <w:p w14:paraId="2ACE50F5" w14:textId="77777777" w:rsidR="00A46D9A" w:rsidRDefault="00A46D9A" w:rsidP="002432F2">
      <w:pPr>
        <w:pStyle w:val="Corpodetexto"/>
        <w:tabs>
          <w:tab w:val="left" w:pos="720"/>
        </w:tabs>
        <w:suppressAutoHyphens w:val="0"/>
        <w:ind w:firstLine="360"/>
        <w:jc w:val="both"/>
        <w:rPr>
          <w:lang w:val="pt-BR"/>
        </w:rPr>
      </w:pPr>
    </w:p>
    <w:p w14:paraId="4804A0EB" w14:textId="77777777" w:rsidR="00A46D9A" w:rsidRDefault="00000000" w:rsidP="002432F2">
      <w:pPr>
        <w:pStyle w:val="Ttulo1"/>
        <w:tabs>
          <w:tab w:val="left" w:pos="450"/>
          <w:tab w:val="left" w:pos="720"/>
          <w:tab w:val="left" w:pos="1087"/>
        </w:tabs>
        <w:suppressAutoHyphens w:val="0"/>
        <w:ind w:left="0" w:firstLine="0"/>
        <w:rPr>
          <w:lang w:val="pt-BR"/>
        </w:rPr>
      </w:pPr>
      <w:r>
        <w:rPr>
          <w:lang w:val="pt-BR"/>
        </w:rPr>
        <w:t>12. CRONOGRAMA</w:t>
      </w:r>
    </w:p>
    <w:p w14:paraId="749E3002" w14:textId="77777777" w:rsidR="00A46D9A" w:rsidRDefault="00A46D9A" w:rsidP="002432F2">
      <w:pPr>
        <w:pStyle w:val="Ttulo1"/>
        <w:tabs>
          <w:tab w:val="left" w:pos="450"/>
          <w:tab w:val="left" w:pos="720"/>
          <w:tab w:val="left" w:pos="1087"/>
        </w:tabs>
        <w:suppressAutoHyphens w:val="0"/>
        <w:ind w:left="0" w:firstLine="0"/>
        <w:rPr>
          <w:lang w:val="pt-BR"/>
        </w:rPr>
      </w:pPr>
    </w:p>
    <w:p w14:paraId="73A4B85B" w14:textId="79D17D86" w:rsidR="00A46D9A" w:rsidRPr="00074522" w:rsidRDefault="00000000" w:rsidP="002432F2">
      <w:pPr>
        <w:pStyle w:val="Corpodetexto"/>
        <w:tabs>
          <w:tab w:val="left" w:pos="720"/>
        </w:tabs>
        <w:suppressAutoHyphens w:val="0"/>
        <w:ind w:firstLine="360"/>
        <w:rPr>
          <w:lang w:val="pt-BR"/>
        </w:rPr>
      </w:pPr>
      <w:r>
        <w:rPr>
          <w:lang w:val="pt-BR"/>
        </w:rPr>
        <w:t xml:space="preserve">- Recebimento das inscrições: </w:t>
      </w:r>
      <w:r w:rsidRPr="00074522">
        <w:rPr>
          <w:lang w:val="pt-BR"/>
        </w:rPr>
        <w:t>01/novembro a</w:t>
      </w:r>
      <w:r w:rsidR="00074522">
        <w:rPr>
          <w:lang w:val="pt-BR"/>
        </w:rPr>
        <w:t xml:space="preserve"> </w:t>
      </w:r>
      <w:r w:rsidR="00074522" w:rsidRPr="00074522">
        <w:rPr>
          <w:lang w:val="pt-BR"/>
        </w:rPr>
        <w:t>01/dezembro/2024.</w:t>
      </w:r>
    </w:p>
    <w:p w14:paraId="1141702D" w14:textId="77777777" w:rsidR="00A46D9A" w:rsidRPr="00074522" w:rsidRDefault="00000000" w:rsidP="002432F2">
      <w:pPr>
        <w:pStyle w:val="Corpodetexto"/>
        <w:tabs>
          <w:tab w:val="left" w:pos="720"/>
        </w:tabs>
        <w:suppressAutoHyphens w:val="0"/>
        <w:ind w:firstLine="360"/>
        <w:rPr>
          <w:lang w:val="pt-BR"/>
        </w:rPr>
      </w:pPr>
      <w:r w:rsidRPr="00074522">
        <w:rPr>
          <w:lang w:val="pt-BR"/>
        </w:rPr>
        <w:t>- Realização</w:t>
      </w:r>
      <w:r w:rsidRPr="00074522">
        <w:rPr>
          <w:spacing w:val="-3"/>
          <w:lang w:val="pt-BR"/>
        </w:rPr>
        <w:t xml:space="preserve"> </w:t>
      </w:r>
      <w:r w:rsidRPr="00074522">
        <w:rPr>
          <w:lang w:val="pt-BR"/>
        </w:rPr>
        <w:t>do</w:t>
      </w:r>
      <w:r w:rsidRPr="00074522">
        <w:rPr>
          <w:spacing w:val="-2"/>
          <w:lang w:val="pt-BR"/>
        </w:rPr>
        <w:t xml:space="preserve"> </w:t>
      </w:r>
      <w:r w:rsidRPr="00074522">
        <w:rPr>
          <w:lang w:val="pt-BR"/>
        </w:rPr>
        <w:t>exame</w:t>
      </w:r>
      <w:r w:rsidRPr="00074522">
        <w:rPr>
          <w:spacing w:val="-2"/>
          <w:lang w:val="pt-BR"/>
        </w:rPr>
        <w:t xml:space="preserve"> </w:t>
      </w:r>
      <w:r w:rsidRPr="00074522">
        <w:rPr>
          <w:lang w:val="pt-BR"/>
        </w:rPr>
        <w:t>de</w:t>
      </w:r>
      <w:r w:rsidRPr="00074522">
        <w:rPr>
          <w:spacing w:val="-3"/>
          <w:lang w:val="pt-BR"/>
        </w:rPr>
        <w:t xml:space="preserve"> </w:t>
      </w:r>
      <w:r w:rsidRPr="00074522">
        <w:rPr>
          <w:lang w:val="pt-BR"/>
        </w:rPr>
        <w:t>seleção: de</w:t>
      </w:r>
      <w:r w:rsidRPr="00074522">
        <w:rPr>
          <w:spacing w:val="-3"/>
          <w:lang w:val="pt-BR"/>
        </w:rPr>
        <w:t xml:space="preserve"> </w:t>
      </w:r>
      <w:r w:rsidRPr="00074522">
        <w:rPr>
          <w:lang w:val="pt-BR"/>
        </w:rPr>
        <w:t>05 e 06/dezembro/2024.</w:t>
      </w:r>
    </w:p>
    <w:p w14:paraId="16791E3B" w14:textId="77777777" w:rsidR="00A46D9A" w:rsidRDefault="00000000" w:rsidP="002432F2">
      <w:pPr>
        <w:pStyle w:val="Corpodetexto"/>
        <w:tabs>
          <w:tab w:val="left" w:pos="720"/>
        </w:tabs>
        <w:suppressAutoHyphens w:val="0"/>
        <w:ind w:firstLine="360"/>
        <w:rPr>
          <w:lang w:val="pt-BR"/>
        </w:rPr>
      </w:pPr>
      <w:r w:rsidRPr="00074522">
        <w:rPr>
          <w:lang w:val="pt-BR"/>
        </w:rPr>
        <w:t>- Divulgação do resultado no site do MCENA: até 12/dezembro/2024.</w:t>
      </w:r>
    </w:p>
    <w:p w14:paraId="67E62CD7" w14:textId="7129C01D" w:rsidR="00074522" w:rsidRPr="00074522" w:rsidRDefault="00074522" w:rsidP="002432F2">
      <w:pPr>
        <w:pStyle w:val="Corpodetexto"/>
        <w:tabs>
          <w:tab w:val="left" w:pos="720"/>
        </w:tabs>
        <w:suppressAutoHyphens w:val="0"/>
        <w:ind w:firstLine="360"/>
        <w:rPr>
          <w:lang w:val="pt-BR"/>
        </w:rPr>
      </w:pPr>
      <w:r w:rsidRPr="00074522">
        <w:rPr>
          <w:lang w:val="pt-BR"/>
        </w:rPr>
        <w:t>- Provável matrícula: 07/março/2025.</w:t>
      </w:r>
    </w:p>
    <w:p w14:paraId="16BEE9C0" w14:textId="351A281E" w:rsidR="008E1A00" w:rsidRPr="008E1A00" w:rsidRDefault="00000000" w:rsidP="008E1A00">
      <w:pPr>
        <w:pStyle w:val="Corpodetexto"/>
        <w:tabs>
          <w:tab w:val="left" w:pos="720"/>
        </w:tabs>
        <w:suppressAutoHyphens w:val="0"/>
        <w:ind w:firstLine="360"/>
        <w:rPr>
          <w:lang w:val="pt-BR"/>
        </w:rPr>
      </w:pPr>
      <w:r w:rsidRPr="00074522">
        <w:rPr>
          <w:lang w:val="pt-BR"/>
        </w:rPr>
        <w:t xml:space="preserve">- </w:t>
      </w:r>
      <w:r w:rsidRPr="008E1A00">
        <w:rPr>
          <w:lang w:val="pt-BR"/>
        </w:rPr>
        <w:t>Provável</w:t>
      </w:r>
      <w:r w:rsidRPr="008E1A00">
        <w:rPr>
          <w:spacing w:val="-1"/>
          <w:lang w:val="pt-BR"/>
        </w:rPr>
        <w:t xml:space="preserve"> </w:t>
      </w:r>
      <w:r w:rsidRPr="008E1A00">
        <w:rPr>
          <w:lang w:val="pt-BR"/>
        </w:rPr>
        <w:t>início das aulas: 10/março/2025.</w:t>
      </w:r>
    </w:p>
    <w:p w14:paraId="5B3BB3FB" w14:textId="77777777" w:rsidR="008E1A00" w:rsidRPr="008E1A00" w:rsidRDefault="008E1A00" w:rsidP="008E1A00">
      <w:pPr>
        <w:pStyle w:val="Corpodetexto"/>
        <w:tabs>
          <w:tab w:val="left" w:pos="720"/>
        </w:tabs>
        <w:suppressAutoHyphens w:val="0"/>
        <w:rPr>
          <w:lang w:val="pt-BR"/>
        </w:rPr>
      </w:pPr>
    </w:p>
    <w:p w14:paraId="4EE30859" w14:textId="68A327C4" w:rsidR="008E1A00" w:rsidRPr="008E1A00" w:rsidRDefault="008E1A00" w:rsidP="008E1A00">
      <w:pPr>
        <w:pStyle w:val="Ttulo1"/>
        <w:numPr>
          <w:ilvl w:val="0"/>
          <w:numId w:val="7"/>
        </w:numPr>
        <w:tabs>
          <w:tab w:val="left" w:pos="360"/>
          <w:tab w:val="left" w:pos="1087"/>
        </w:tabs>
        <w:ind w:hanging="720"/>
        <w:rPr>
          <w:lang w:val="pt-BR"/>
        </w:rPr>
      </w:pPr>
      <w:r w:rsidRPr="008E1A00">
        <w:rPr>
          <w:lang w:val="pt-BR"/>
        </w:rPr>
        <w:t>INFORMA</w:t>
      </w:r>
      <w:r w:rsidRPr="008E1A00">
        <w:rPr>
          <w:lang w:val="pt-BR"/>
        </w:rPr>
        <w:t>ÇÕES</w:t>
      </w:r>
    </w:p>
    <w:p w14:paraId="76C4304C" w14:textId="77777777" w:rsidR="008E1A00" w:rsidRPr="008E1A00" w:rsidRDefault="008E1A00" w:rsidP="008E1A00">
      <w:pPr>
        <w:pStyle w:val="Ttulo1"/>
        <w:tabs>
          <w:tab w:val="left" w:pos="360"/>
          <w:tab w:val="left" w:pos="720"/>
          <w:tab w:val="left" w:pos="1087"/>
        </w:tabs>
        <w:ind w:left="0" w:firstLine="0"/>
        <w:rPr>
          <w:lang w:val="pt-BR"/>
        </w:rPr>
      </w:pPr>
    </w:p>
    <w:p w14:paraId="5F7DB803" w14:textId="6817D203" w:rsidR="008E1A00" w:rsidRDefault="008E1A00" w:rsidP="008E1A00">
      <w:pPr>
        <w:pStyle w:val="Corpodetexto"/>
        <w:tabs>
          <w:tab w:val="left" w:pos="720"/>
        </w:tabs>
        <w:jc w:val="both"/>
        <w:rPr>
          <w:spacing w:val="-57"/>
          <w:lang w:val="pt-BR"/>
        </w:rPr>
      </w:pPr>
      <w:r w:rsidRPr="008E1A00">
        <w:rPr>
          <w:lang w:val="pt-BR"/>
        </w:rPr>
        <w:t>Secretaria</w:t>
      </w:r>
      <w:r w:rsidRPr="008E1A00">
        <w:rPr>
          <w:spacing w:val="7"/>
          <w:lang w:val="pt-BR"/>
        </w:rPr>
        <w:t xml:space="preserve"> </w:t>
      </w:r>
      <w:r w:rsidRPr="008E1A00">
        <w:rPr>
          <w:lang w:val="pt-BR"/>
        </w:rPr>
        <w:t>do</w:t>
      </w:r>
      <w:r w:rsidRPr="008E1A00">
        <w:rPr>
          <w:spacing w:val="8"/>
          <w:lang w:val="pt-BR"/>
        </w:rPr>
        <w:t xml:space="preserve"> </w:t>
      </w:r>
      <w:r w:rsidRPr="008E1A00">
        <w:rPr>
          <w:lang w:val="pt-BR"/>
        </w:rPr>
        <w:t>Programa</w:t>
      </w:r>
      <w:r w:rsidRPr="008E1A00">
        <w:rPr>
          <w:spacing w:val="10"/>
          <w:lang w:val="pt-BR"/>
        </w:rPr>
        <w:t xml:space="preserve"> </w:t>
      </w:r>
      <w:r w:rsidRPr="008E1A00">
        <w:rPr>
          <w:lang w:val="pt-BR"/>
        </w:rPr>
        <w:t>de</w:t>
      </w:r>
      <w:r w:rsidRPr="008E1A00">
        <w:rPr>
          <w:spacing w:val="7"/>
          <w:lang w:val="pt-BR"/>
        </w:rPr>
        <w:t xml:space="preserve"> </w:t>
      </w:r>
      <w:r w:rsidRPr="008E1A00">
        <w:rPr>
          <w:lang w:val="pt-BR"/>
        </w:rPr>
        <w:t>Pós-Graduação</w:t>
      </w:r>
      <w:r w:rsidRPr="008E1A00">
        <w:rPr>
          <w:spacing w:val="8"/>
          <w:lang w:val="pt-BR"/>
        </w:rPr>
        <w:t xml:space="preserve"> </w:t>
      </w:r>
      <w:r w:rsidRPr="008E1A00">
        <w:rPr>
          <w:lang w:val="pt-BR"/>
        </w:rPr>
        <w:t>em</w:t>
      </w:r>
      <w:r w:rsidRPr="008E1A00">
        <w:rPr>
          <w:spacing w:val="11"/>
          <w:lang w:val="pt-BR"/>
        </w:rPr>
        <w:t xml:space="preserve"> </w:t>
      </w:r>
      <w:r w:rsidRPr="008E1A00">
        <w:rPr>
          <w:lang w:val="pt-BR"/>
        </w:rPr>
        <w:t>Manejo</w:t>
      </w:r>
      <w:r w:rsidRPr="008E1A00">
        <w:rPr>
          <w:spacing w:val="8"/>
          <w:lang w:val="pt-BR"/>
        </w:rPr>
        <w:t xml:space="preserve"> </w:t>
      </w:r>
      <w:r w:rsidRPr="008E1A00">
        <w:rPr>
          <w:lang w:val="pt-BR"/>
        </w:rPr>
        <w:t>e</w:t>
      </w:r>
      <w:r w:rsidRPr="008E1A00">
        <w:rPr>
          <w:spacing w:val="7"/>
          <w:lang w:val="pt-BR"/>
        </w:rPr>
        <w:t xml:space="preserve"> </w:t>
      </w:r>
      <w:r w:rsidRPr="008E1A00">
        <w:rPr>
          <w:lang w:val="pt-BR"/>
        </w:rPr>
        <w:t>Conservação</w:t>
      </w:r>
      <w:r w:rsidRPr="008E1A00">
        <w:rPr>
          <w:spacing w:val="8"/>
          <w:lang w:val="pt-BR"/>
        </w:rPr>
        <w:t xml:space="preserve"> </w:t>
      </w:r>
      <w:r w:rsidRPr="008E1A00">
        <w:rPr>
          <w:lang w:val="pt-BR"/>
        </w:rPr>
        <w:t>de</w:t>
      </w:r>
      <w:r w:rsidRPr="008E1A00">
        <w:rPr>
          <w:spacing w:val="7"/>
          <w:lang w:val="pt-BR"/>
        </w:rPr>
        <w:t xml:space="preserve"> </w:t>
      </w:r>
      <w:r w:rsidRPr="008E1A00">
        <w:rPr>
          <w:lang w:val="pt-BR"/>
        </w:rPr>
        <w:t>Ecossistemas</w:t>
      </w:r>
      <w:r w:rsidRPr="008E1A00">
        <w:rPr>
          <w:spacing w:val="-57"/>
          <w:lang w:val="pt-BR"/>
        </w:rPr>
        <w:t xml:space="preserve"> </w:t>
      </w:r>
      <w:r w:rsidRPr="008E1A00">
        <w:rPr>
          <w:lang w:val="pt-BR"/>
        </w:rPr>
        <w:t>Naturais</w:t>
      </w:r>
      <w:r w:rsidRPr="008E1A00">
        <w:rPr>
          <w:spacing w:val="-1"/>
          <w:lang w:val="pt-BR"/>
        </w:rPr>
        <w:t xml:space="preserve"> </w:t>
      </w:r>
      <w:r w:rsidRPr="008E1A00">
        <w:rPr>
          <w:lang w:val="pt-BR"/>
        </w:rPr>
        <w:t xml:space="preserve">e Agrários: Universidade Federal de Viçosa - </w:t>
      </w:r>
      <w:r w:rsidRPr="008E1A00">
        <w:rPr>
          <w:i/>
          <w:lang w:val="pt-BR"/>
        </w:rPr>
        <w:t xml:space="preserve">Campus </w:t>
      </w:r>
      <w:r w:rsidRPr="008E1A00">
        <w:rPr>
          <w:lang w:val="pt-BR"/>
        </w:rPr>
        <w:t>Florestal, Rodovia LMG 818 -</w:t>
      </w:r>
      <w:r w:rsidRPr="008E1A00">
        <w:rPr>
          <w:spacing w:val="-1"/>
          <w:lang w:val="pt-BR"/>
        </w:rPr>
        <w:t xml:space="preserve"> </w:t>
      </w:r>
      <w:r w:rsidRPr="008E1A00">
        <w:rPr>
          <w:lang w:val="pt-BR"/>
        </w:rPr>
        <w:t>km</w:t>
      </w:r>
      <w:r w:rsidRPr="008E1A00">
        <w:rPr>
          <w:spacing w:val="2"/>
          <w:lang w:val="pt-BR"/>
        </w:rPr>
        <w:t xml:space="preserve"> </w:t>
      </w:r>
      <w:r w:rsidRPr="008E1A00">
        <w:rPr>
          <w:lang w:val="pt-BR"/>
        </w:rPr>
        <w:t>6, 35690-000 - Florestal, Minas Gerais, Bra</w:t>
      </w:r>
      <w:r>
        <w:rPr>
          <w:lang w:val="pt-BR"/>
        </w:rPr>
        <w:t>s</w:t>
      </w:r>
      <w:r w:rsidRPr="008E1A00">
        <w:rPr>
          <w:lang w:val="pt-BR"/>
        </w:rPr>
        <w:t xml:space="preserve">il. </w:t>
      </w:r>
      <w:r w:rsidR="00C32C6A" w:rsidRPr="008E1A00">
        <w:rPr>
          <w:lang w:val="pt-BR"/>
        </w:rPr>
        <w:t>Tel.</w:t>
      </w:r>
      <w:r w:rsidRPr="008E1A00">
        <w:rPr>
          <w:lang w:val="pt-BR"/>
        </w:rPr>
        <w:t>:</w:t>
      </w:r>
      <w:r w:rsidRPr="008E1A00">
        <w:rPr>
          <w:spacing w:val="-1"/>
          <w:lang w:val="pt-BR"/>
        </w:rPr>
        <w:t xml:space="preserve"> </w:t>
      </w:r>
      <w:r w:rsidRPr="008E1A00">
        <w:rPr>
          <w:lang w:val="pt-BR"/>
        </w:rPr>
        <w:t>(31)</w:t>
      </w:r>
      <w:r w:rsidRPr="008E1A00">
        <w:rPr>
          <w:spacing w:val="-2"/>
          <w:lang w:val="pt-BR"/>
        </w:rPr>
        <w:t xml:space="preserve"> </w:t>
      </w:r>
      <w:r w:rsidRPr="008E1A00">
        <w:rPr>
          <w:lang w:val="pt-BR"/>
        </w:rPr>
        <w:t>3602-1173. e-mail: mcena@ufv.br. (Secret</w:t>
      </w:r>
      <w:r w:rsidR="0003048B">
        <w:rPr>
          <w:lang w:val="pt-BR"/>
        </w:rPr>
        <w:t>ário, Sr.</w:t>
      </w:r>
      <w:r w:rsidRPr="008E1A00">
        <w:rPr>
          <w:lang w:val="pt-BR"/>
        </w:rPr>
        <w:t xml:space="preserve"> João Marcos</w:t>
      </w:r>
      <w:proofErr w:type="gramStart"/>
      <w:r w:rsidRPr="008E1A00">
        <w:rPr>
          <w:lang w:val="pt-BR"/>
        </w:rPr>
        <w:t>)</w:t>
      </w:r>
      <w:r w:rsidRPr="008E1A00">
        <w:rPr>
          <w:spacing w:val="-57"/>
          <w:lang w:val="pt-BR"/>
        </w:rPr>
        <w:t xml:space="preserve"> </w:t>
      </w:r>
      <w:r w:rsidR="0003048B">
        <w:rPr>
          <w:spacing w:val="-57"/>
          <w:lang w:val="pt-BR"/>
        </w:rPr>
        <w:t>.</w:t>
      </w:r>
      <w:proofErr w:type="gramEnd"/>
    </w:p>
    <w:p w14:paraId="638C6F3F" w14:textId="77777777" w:rsidR="00A46D9A" w:rsidRDefault="00A46D9A" w:rsidP="002432F2">
      <w:pPr>
        <w:pStyle w:val="Ttulo1"/>
        <w:tabs>
          <w:tab w:val="left" w:pos="360"/>
          <w:tab w:val="left" w:pos="720"/>
          <w:tab w:val="left" w:pos="1087"/>
        </w:tabs>
        <w:suppressAutoHyphens w:val="0"/>
        <w:ind w:left="0" w:firstLine="0"/>
        <w:rPr>
          <w:lang w:val="pt-BR"/>
        </w:rPr>
      </w:pPr>
    </w:p>
    <w:p w14:paraId="1D94ADD6" w14:textId="62860174" w:rsidR="00A46D9A" w:rsidRDefault="00000000" w:rsidP="008E1A00">
      <w:pPr>
        <w:pStyle w:val="Ttulo1"/>
        <w:numPr>
          <w:ilvl w:val="0"/>
          <w:numId w:val="7"/>
        </w:numPr>
        <w:tabs>
          <w:tab w:val="left" w:pos="360"/>
          <w:tab w:val="left" w:pos="1087"/>
        </w:tabs>
        <w:suppressAutoHyphens w:val="0"/>
        <w:ind w:left="540" w:hanging="540"/>
        <w:rPr>
          <w:lang w:val="pt-BR"/>
        </w:rPr>
      </w:pPr>
      <w:r>
        <w:rPr>
          <w:lang w:val="pt-BR"/>
        </w:rPr>
        <w:t>DISPONIBILIDADE</w:t>
      </w:r>
      <w:r>
        <w:rPr>
          <w:spacing w:val="-3"/>
          <w:lang w:val="pt-BR"/>
        </w:rPr>
        <w:t xml:space="preserve"> </w:t>
      </w:r>
      <w:r>
        <w:rPr>
          <w:lang w:val="pt-BR"/>
        </w:rPr>
        <w:t>DOS</w:t>
      </w:r>
      <w:r>
        <w:rPr>
          <w:spacing w:val="-2"/>
          <w:lang w:val="pt-BR"/>
        </w:rPr>
        <w:t xml:space="preserve"> </w:t>
      </w:r>
      <w:r>
        <w:rPr>
          <w:lang w:val="pt-BR"/>
        </w:rPr>
        <w:t>ORIENTADORES</w:t>
      </w:r>
      <w:r>
        <w:rPr>
          <w:spacing w:val="-3"/>
          <w:lang w:val="pt-BR"/>
        </w:rPr>
        <w:t xml:space="preserve"> </w:t>
      </w:r>
      <w:r>
        <w:rPr>
          <w:lang w:val="pt-BR"/>
        </w:rPr>
        <w:t>DO</w:t>
      </w:r>
      <w:r>
        <w:rPr>
          <w:spacing w:val="-2"/>
          <w:lang w:val="pt-BR"/>
        </w:rPr>
        <w:t xml:space="preserve"> </w:t>
      </w:r>
      <w:r>
        <w:rPr>
          <w:lang w:val="pt-BR"/>
        </w:rPr>
        <w:t>PROGRAMA</w:t>
      </w:r>
      <w:r>
        <w:rPr>
          <w:spacing w:val="-1"/>
          <w:lang w:val="pt-BR"/>
        </w:rPr>
        <w:t xml:space="preserve"> </w:t>
      </w:r>
      <w:r>
        <w:rPr>
          <w:lang w:val="pt-BR"/>
        </w:rPr>
        <w:t>MCENA</w:t>
      </w:r>
    </w:p>
    <w:p w14:paraId="6BDDBE6F" w14:textId="77777777" w:rsidR="00A46D9A" w:rsidRDefault="00A46D9A" w:rsidP="002432F2">
      <w:pPr>
        <w:pStyle w:val="Ttulo1"/>
        <w:tabs>
          <w:tab w:val="left" w:pos="360"/>
          <w:tab w:val="left" w:pos="1087"/>
        </w:tabs>
        <w:suppressAutoHyphens w:val="0"/>
        <w:rPr>
          <w:lang w:val="pt-BR"/>
        </w:rPr>
      </w:pPr>
    </w:p>
    <w:p w14:paraId="34DFA468" w14:textId="77777777" w:rsidR="00A46D9A" w:rsidRDefault="00000000" w:rsidP="002432F2">
      <w:pPr>
        <w:pStyle w:val="Ttulo1"/>
        <w:tabs>
          <w:tab w:val="left" w:pos="360"/>
          <w:tab w:val="left" w:pos="725"/>
        </w:tabs>
        <w:suppressAutoHyphens w:val="0"/>
        <w:ind w:left="0" w:firstLine="360"/>
        <w:jc w:val="both"/>
        <w:rPr>
          <w:b w:val="0"/>
          <w:bCs w:val="0"/>
          <w:lang w:val="pt-BR"/>
        </w:rPr>
      </w:pPr>
      <w:r>
        <w:rPr>
          <w:b w:val="0"/>
          <w:bCs w:val="0"/>
          <w:lang w:val="pt-BR"/>
        </w:rPr>
        <w:t>A tabela abaixo apresenta a relação dos professores do MCENA e o número de vagas para orientação disponíveis. Maiores detalhes sobre a área de atuação e os projetos de pesquisa desenvolvidos por cada professor orientador podem ser acessados na página do curso (https://www.mcena.caf.ufv.br/orientadores).</w:t>
      </w:r>
    </w:p>
    <w:p w14:paraId="02B2FBD5" w14:textId="77777777" w:rsidR="00A46D9A" w:rsidRDefault="00A46D9A" w:rsidP="002432F2">
      <w:pPr>
        <w:pStyle w:val="Corpodetexto"/>
        <w:suppressAutoHyphens w:val="0"/>
        <w:rPr>
          <w:b/>
          <w:lang w:val="pt-BR"/>
        </w:rPr>
      </w:pPr>
    </w:p>
    <w:tbl>
      <w:tblPr>
        <w:tblW w:w="6499" w:type="dxa"/>
        <w:jc w:val="center"/>
        <w:tblLayout w:type="fixed"/>
        <w:tblCellMar>
          <w:left w:w="5" w:type="dxa"/>
          <w:right w:w="5" w:type="dxa"/>
        </w:tblCellMar>
        <w:tblLook w:val="01E0" w:firstRow="1" w:lastRow="1" w:firstColumn="1" w:lastColumn="1" w:noHBand="0" w:noVBand="0"/>
      </w:tblPr>
      <w:tblGrid>
        <w:gridCol w:w="3945"/>
        <w:gridCol w:w="2554"/>
      </w:tblGrid>
      <w:tr w:rsidR="00A46D9A" w14:paraId="578D079F"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2773C9E3" w14:textId="77777777" w:rsidR="00A46D9A" w:rsidRDefault="00000000" w:rsidP="002432F2">
            <w:pPr>
              <w:pStyle w:val="TableParagraph"/>
              <w:suppressAutoHyphens w:val="0"/>
              <w:spacing w:line="240" w:lineRule="auto"/>
              <w:ind w:left="0"/>
              <w:rPr>
                <w:b/>
                <w:bCs/>
                <w:sz w:val="24"/>
                <w:szCs w:val="24"/>
                <w:lang w:val="pt-BR"/>
              </w:rPr>
            </w:pPr>
            <w:r>
              <w:rPr>
                <w:b/>
                <w:bCs/>
                <w:sz w:val="24"/>
                <w:szCs w:val="24"/>
                <w:lang w:val="pt-BR"/>
              </w:rPr>
              <w:t>Professor</w:t>
            </w:r>
            <w:r>
              <w:rPr>
                <w:b/>
                <w:bCs/>
                <w:spacing w:val="-3"/>
                <w:sz w:val="24"/>
                <w:szCs w:val="24"/>
                <w:lang w:val="pt-BR"/>
              </w:rPr>
              <w:t xml:space="preserve"> </w:t>
            </w:r>
            <w:r>
              <w:rPr>
                <w:b/>
                <w:bCs/>
                <w:sz w:val="24"/>
                <w:szCs w:val="24"/>
                <w:lang w:val="pt-BR"/>
              </w:rPr>
              <w:t>(Orientador)</w:t>
            </w:r>
          </w:p>
        </w:tc>
        <w:tc>
          <w:tcPr>
            <w:tcW w:w="2554" w:type="dxa"/>
            <w:tcBorders>
              <w:top w:val="single" w:sz="4" w:space="0" w:color="000000"/>
              <w:left w:val="single" w:sz="4" w:space="0" w:color="000000"/>
              <w:bottom w:val="single" w:sz="4" w:space="0" w:color="000000"/>
              <w:right w:val="single" w:sz="4" w:space="0" w:color="000000"/>
            </w:tcBorders>
          </w:tcPr>
          <w:p w14:paraId="2014C317" w14:textId="77777777" w:rsidR="00A46D9A" w:rsidRDefault="00000000" w:rsidP="002432F2">
            <w:pPr>
              <w:pStyle w:val="TableParagraph"/>
              <w:suppressAutoHyphens w:val="0"/>
              <w:spacing w:line="240" w:lineRule="auto"/>
              <w:ind w:left="0"/>
              <w:jc w:val="center"/>
              <w:rPr>
                <w:b/>
                <w:bCs/>
                <w:sz w:val="24"/>
                <w:szCs w:val="24"/>
                <w:lang w:val="pt-BR"/>
              </w:rPr>
            </w:pPr>
            <w:r>
              <w:rPr>
                <w:b/>
                <w:bCs/>
                <w:sz w:val="24"/>
                <w:szCs w:val="24"/>
                <w:lang w:val="pt-BR"/>
              </w:rPr>
              <w:t>Vagas</w:t>
            </w:r>
            <w:r>
              <w:rPr>
                <w:b/>
                <w:bCs/>
                <w:spacing w:val="-2"/>
                <w:sz w:val="24"/>
                <w:szCs w:val="24"/>
                <w:lang w:val="pt-BR"/>
              </w:rPr>
              <w:t xml:space="preserve"> </w:t>
            </w:r>
            <w:r>
              <w:rPr>
                <w:b/>
                <w:bCs/>
                <w:sz w:val="24"/>
                <w:szCs w:val="24"/>
                <w:lang w:val="pt-BR"/>
              </w:rPr>
              <w:t>para</w:t>
            </w:r>
            <w:r>
              <w:rPr>
                <w:b/>
                <w:bCs/>
                <w:spacing w:val="-4"/>
                <w:sz w:val="24"/>
                <w:szCs w:val="24"/>
                <w:lang w:val="pt-BR"/>
              </w:rPr>
              <w:t xml:space="preserve"> </w:t>
            </w:r>
            <w:r>
              <w:rPr>
                <w:b/>
                <w:bCs/>
                <w:sz w:val="24"/>
                <w:szCs w:val="24"/>
                <w:lang w:val="pt-BR"/>
              </w:rPr>
              <w:t>orientação*</w:t>
            </w:r>
          </w:p>
        </w:tc>
      </w:tr>
      <w:tr w:rsidR="00A46D9A" w14:paraId="6BF0B0F5"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586A366D"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Dener Márcio da Silva Oliveira</w:t>
            </w:r>
          </w:p>
        </w:tc>
        <w:tc>
          <w:tcPr>
            <w:tcW w:w="2554" w:type="dxa"/>
            <w:tcBorders>
              <w:top w:val="single" w:sz="4" w:space="0" w:color="000000"/>
              <w:left w:val="single" w:sz="4" w:space="0" w:color="000000"/>
              <w:bottom w:val="single" w:sz="4" w:space="0" w:color="000000"/>
              <w:right w:val="single" w:sz="4" w:space="0" w:color="000000"/>
            </w:tcBorders>
          </w:tcPr>
          <w:p w14:paraId="7DB6E15D"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185CBF29" w14:textId="77777777">
        <w:trPr>
          <w:trHeight w:val="277"/>
          <w:jc w:val="center"/>
        </w:trPr>
        <w:tc>
          <w:tcPr>
            <w:tcW w:w="3944" w:type="dxa"/>
            <w:tcBorders>
              <w:top w:val="single" w:sz="4" w:space="0" w:color="000000"/>
              <w:left w:val="single" w:sz="4" w:space="0" w:color="000000"/>
              <w:bottom w:val="single" w:sz="4" w:space="0" w:color="000000"/>
              <w:right w:val="single" w:sz="4" w:space="0" w:color="000000"/>
            </w:tcBorders>
          </w:tcPr>
          <w:p w14:paraId="0BC190BB"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Diego</w:t>
            </w:r>
            <w:r>
              <w:rPr>
                <w:spacing w:val="-1"/>
                <w:sz w:val="24"/>
                <w:szCs w:val="24"/>
                <w:lang w:val="pt-BR"/>
              </w:rPr>
              <w:t xml:space="preserve"> </w:t>
            </w:r>
            <w:r>
              <w:rPr>
                <w:sz w:val="24"/>
                <w:szCs w:val="24"/>
                <w:lang w:val="pt-BR"/>
              </w:rPr>
              <w:t>França</w:t>
            </w:r>
            <w:r>
              <w:rPr>
                <w:spacing w:val="-2"/>
                <w:sz w:val="24"/>
                <w:szCs w:val="24"/>
                <w:lang w:val="pt-BR"/>
              </w:rPr>
              <w:t xml:space="preserve"> </w:t>
            </w:r>
            <w:r>
              <w:rPr>
                <w:sz w:val="24"/>
                <w:szCs w:val="24"/>
                <w:lang w:val="pt-BR"/>
              </w:rPr>
              <w:t>de</w:t>
            </w:r>
            <w:r>
              <w:rPr>
                <w:spacing w:val="-1"/>
                <w:sz w:val="24"/>
                <w:szCs w:val="24"/>
                <w:lang w:val="pt-BR"/>
              </w:rPr>
              <w:t xml:space="preserve"> </w:t>
            </w:r>
            <w:r>
              <w:rPr>
                <w:sz w:val="24"/>
                <w:szCs w:val="24"/>
                <w:lang w:val="pt-BR"/>
              </w:rPr>
              <w:t>Freitas</w:t>
            </w:r>
          </w:p>
        </w:tc>
        <w:tc>
          <w:tcPr>
            <w:tcW w:w="2554" w:type="dxa"/>
            <w:tcBorders>
              <w:top w:val="single" w:sz="4" w:space="0" w:color="000000"/>
              <w:left w:val="single" w:sz="4" w:space="0" w:color="000000"/>
              <w:bottom w:val="single" w:sz="4" w:space="0" w:color="000000"/>
              <w:right w:val="single" w:sz="4" w:space="0" w:color="000000"/>
            </w:tcBorders>
          </w:tcPr>
          <w:p w14:paraId="1BDA14CD" w14:textId="77777777" w:rsidR="00A46D9A" w:rsidRDefault="00000000" w:rsidP="002432F2">
            <w:pPr>
              <w:pStyle w:val="TableParagraph"/>
              <w:suppressAutoHyphens w:val="0"/>
              <w:spacing w:line="240" w:lineRule="auto"/>
              <w:ind w:left="0"/>
              <w:jc w:val="center"/>
              <w:rPr>
                <w:sz w:val="24"/>
                <w:szCs w:val="24"/>
                <w:lang w:val="pt-BR"/>
              </w:rPr>
            </w:pPr>
            <w:r>
              <w:t>1</w:t>
            </w:r>
          </w:p>
        </w:tc>
      </w:tr>
      <w:tr w:rsidR="00A46D9A" w14:paraId="403F1C82"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391E54B2"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Eduardo</w:t>
            </w:r>
            <w:r>
              <w:rPr>
                <w:spacing w:val="-2"/>
                <w:sz w:val="24"/>
                <w:szCs w:val="24"/>
                <w:lang w:val="pt-BR"/>
              </w:rPr>
              <w:t xml:space="preserve"> </w:t>
            </w:r>
            <w:r>
              <w:rPr>
                <w:sz w:val="24"/>
                <w:szCs w:val="24"/>
                <w:lang w:val="pt-BR"/>
              </w:rPr>
              <w:t>Gusmão</w:t>
            </w:r>
            <w:r>
              <w:rPr>
                <w:spacing w:val="-1"/>
                <w:sz w:val="24"/>
                <w:szCs w:val="24"/>
                <w:lang w:val="pt-BR"/>
              </w:rPr>
              <w:t xml:space="preserve"> </w:t>
            </w:r>
            <w:r>
              <w:rPr>
                <w:sz w:val="24"/>
                <w:szCs w:val="24"/>
                <w:lang w:val="pt-BR"/>
              </w:rPr>
              <w:t>Pereira</w:t>
            </w:r>
          </w:p>
        </w:tc>
        <w:tc>
          <w:tcPr>
            <w:tcW w:w="2554" w:type="dxa"/>
            <w:tcBorders>
              <w:top w:val="single" w:sz="4" w:space="0" w:color="000000"/>
              <w:left w:val="single" w:sz="4" w:space="0" w:color="000000"/>
              <w:bottom w:val="single" w:sz="4" w:space="0" w:color="000000"/>
              <w:right w:val="single" w:sz="4" w:space="0" w:color="000000"/>
            </w:tcBorders>
          </w:tcPr>
          <w:p w14:paraId="5BA41178"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02890656"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503580FD"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Felipe</w:t>
            </w:r>
            <w:r>
              <w:rPr>
                <w:spacing w:val="-3"/>
                <w:sz w:val="24"/>
                <w:szCs w:val="24"/>
                <w:lang w:val="pt-BR"/>
              </w:rPr>
              <w:t xml:space="preserve"> Sá Fortes </w:t>
            </w:r>
            <w:r>
              <w:rPr>
                <w:sz w:val="24"/>
                <w:szCs w:val="24"/>
                <w:lang w:val="pt-BR"/>
              </w:rPr>
              <w:t>Leite</w:t>
            </w:r>
          </w:p>
        </w:tc>
        <w:tc>
          <w:tcPr>
            <w:tcW w:w="2554" w:type="dxa"/>
            <w:tcBorders>
              <w:top w:val="single" w:sz="4" w:space="0" w:color="000000"/>
              <w:left w:val="single" w:sz="4" w:space="0" w:color="000000"/>
              <w:bottom w:val="single" w:sz="4" w:space="0" w:color="000000"/>
              <w:right w:val="single" w:sz="4" w:space="0" w:color="000000"/>
            </w:tcBorders>
          </w:tcPr>
          <w:p w14:paraId="2FA25AFA"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2BD4C1D7"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5DC4B8BA"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Helder</w:t>
            </w:r>
            <w:r>
              <w:rPr>
                <w:spacing w:val="-3"/>
                <w:sz w:val="24"/>
                <w:szCs w:val="24"/>
                <w:lang w:val="pt-BR"/>
              </w:rPr>
              <w:t xml:space="preserve"> </w:t>
            </w:r>
            <w:r>
              <w:rPr>
                <w:sz w:val="24"/>
                <w:szCs w:val="24"/>
                <w:lang w:val="pt-BR"/>
              </w:rPr>
              <w:t>Canto</w:t>
            </w:r>
            <w:r>
              <w:rPr>
                <w:spacing w:val="-1"/>
                <w:sz w:val="24"/>
                <w:szCs w:val="24"/>
                <w:lang w:val="pt-BR"/>
              </w:rPr>
              <w:t xml:space="preserve"> </w:t>
            </w:r>
            <w:r>
              <w:rPr>
                <w:sz w:val="24"/>
                <w:szCs w:val="24"/>
                <w:lang w:val="pt-BR"/>
              </w:rPr>
              <w:t>Resende</w:t>
            </w:r>
          </w:p>
        </w:tc>
        <w:tc>
          <w:tcPr>
            <w:tcW w:w="2554" w:type="dxa"/>
            <w:tcBorders>
              <w:top w:val="single" w:sz="4" w:space="0" w:color="000000"/>
              <w:left w:val="single" w:sz="4" w:space="0" w:color="000000"/>
              <w:bottom w:val="single" w:sz="4" w:space="0" w:color="000000"/>
              <w:right w:val="single" w:sz="4" w:space="0" w:color="000000"/>
            </w:tcBorders>
          </w:tcPr>
          <w:p w14:paraId="5EEFAD35"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4EA79091"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1C1D2B0D" w14:textId="77777777" w:rsidR="00A46D9A" w:rsidRDefault="00000000" w:rsidP="002432F2">
            <w:pPr>
              <w:pStyle w:val="TableParagraph"/>
              <w:suppressAutoHyphens w:val="0"/>
              <w:spacing w:line="240" w:lineRule="auto"/>
              <w:ind w:left="0"/>
              <w:rPr>
                <w:sz w:val="24"/>
                <w:szCs w:val="24"/>
                <w:lang w:val="pt-BR"/>
              </w:rPr>
            </w:pPr>
            <w:proofErr w:type="spellStart"/>
            <w:r>
              <w:rPr>
                <w:sz w:val="24"/>
                <w:szCs w:val="24"/>
                <w:lang w:val="pt-BR"/>
              </w:rPr>
              <w:t>Hygor</w:t>
            </w:r>
            <w:proofErr w:type="spellEnd"/>
            <w:r>
              <w:rPr>
                <w:spacing w:val="-1"/>
                <w:sz w:val="24"/>
                <w:szCs w:val="24"/>
                <w:lang w:val="pt-BR"/>
              </w:rPr>
              <w:t xml:space="preserve"> Aristides Victor </w:t>
            </w:r>
            <w:r>
              <w:rPr>
                <w:sz w:val="24"/>
                <w:szCs w:val="24"/>
                <w:lang w:val="pt-BR"/>
              </w:rPr>
              <w:t>Rossoni</w:t>
            </w:r>
          </w:p>
        </w:tc>
        <w:tc>
          <w:tcPr>
            <w:tcW w:w="2554" w:type="dxa"/>
            <w:tcBorders>
              <w:top w:val="single" w:sz="4" w:space="0" w:color="000000"/>
              <w:left w:val="single" w:sz="4" w:space="0" w:color="000000"/>
              <w:bottom w:val="single" w:sz="4" w:space="0" w:color="000000"/>
              <w:right w:val="single" w:sz="4" w:space="0" w:color="000000"/>
            </w:tcBorders>
          </w:tcPr>
          <w:p w14:paraId="26095250" w14:textId="77777777" w:rsidR="00A46D9A" w:rsidRDefault="00000000" w:rsidP="002432F2">
            <w:pPr>
              <w:pStyle w:val="TableParagraph"/>
              <w:suppressAutoHyphens w:val="0"/>
              <w:spacing w:line="240" w:lineRule="auto"/>
              <w:ind w:left="0"/>
              <w:jc w:val="center"/>
              <w:rPr>
                <w:sz w:val="24"/>
                <w:szCs w:val="24"/>
                <w:lang w:val="pt-BR"/>
              </w:rPr>
            </w:pPr>
            <w:r>
              <w:t>1</w:t>
            </w:r>
          </w:p>
        </w:tc>
      </w:tr>
      <w:tr w:rsidR="00A46D9A" w14:paraId="78908BE8"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0D61EBC9"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Jonas Alberto Rios</w:t>
            </w:r>
          </w:p>
        </w:tc>
        <w:tc>
          <w:tcPr>
            <w:tcW w:w="2554" w:type="dxa"/>
            <w:tcBorders>
              <w:top w:val="single" w:sz="4" w:space="0" w:color="000000"/>
              <w:left w:val="single" w:sz="4" w:space="0" w:color="000000"/>
              <w:bottom w:val="single" w:sz="4" w:space="0" w:color="000000"/>
              <w:right w:val="single" w:sz="4" w:space="0" w:color="000000"/>
            </w:tcBorders>
          </w:tcPr>
          <w:p w14:paraId="009F4116"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6B025916"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5C5435D9"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Karine</w:t>
            </w:r>
            <w:r>
              <w:rPr>
                <w:spacing w:val="-4"/>
                <w:sz w:val="24"/>
                <w:szCs w:val="24"/>
                <w:lang w:val="pt-BR"/>
              </w:rPr>
              <w:t xml:space="preserve"> </w:t>
            </w:r>
            <w:proofErr w:type="spellStart"/>
            <w:r>
              <w:rPr>
                <w:spacing w:val="-4"/>
                <w:sz w:val="24"/>
                <w:szCs w:val="24"/>
                <w:lang w:val="pt-BR"/>
              </w:rPr>
              <w:t>Frehner</w:t>
            </w:r>
            <w:proofErr w:type="spellEnd"/>
            <w:r>
              <w:rPr>
                <w:spacing w:val="-4"/>
                <w:sz w:val="24"/>
                <w:szCs w:val="24"/>
                <w:lang w:val="pt-BR"/>
              </w:rPr>
              <w:t xml:space="preserve"> </w:t>
            </w:r>
            <w:proofErr w:type="spellStart"/>
            <w:r>
              <w:rPr>
                <w:sz w:val="24"/>
                <w:szCs w:val="24"/>
                <w:lang w:val="pt-BR"/>
              </w:rPr>
              <w:t>Kavalco</w:t>
            </w:r>
            <w:proofErr w:type="spellEnd"/>
          </w:p>
        </w:tc>
        <w:tc>
          <w:tcPr>
            <w:tcW w:w="2554" w:type="dxa"/>
            <w:tcBorders>
              <w:top w:val="single" w:sz="4" w:space="0" w:color="000000"/>
              <w:left w:val="single" w:sz="4" w:space="0" w:color="000000"/>
              <w:bottom w:val="single" w:sz="4" w:space="0" w:color="000000"/>
              <w:right w:val="single" w:sz="4" w:space="0" w:color="000000"/>
            </w:tcBorders>
          </w:tcPr>
          <w:p w14:paraId="25A2A0DF"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1DE733E6" w14:textId="77777777">
        <w:trPr>
          <w:trHeight w:val="278"/>
          <w:jc w:val="center"/>
        </w:trPr>
        <w:tc>
          <w:tcPr>
            <w:tcW w:w="3944" w:type="dxa"/>
            <w:tcBorders>
              <w:top w:val="single" w:sz="4" w:space="0" w:color="000000"/>
              <w:left w:val="single" w:sz="4" w:space="0" w:color="000000"/>
              <w:bottom w:val="single" w:sz="4" w:space="0" w:color="000000"/>
              <w:right w:val="single" w:sz="4" w:space="0" w:color="000000"/>
            </w:tcBorders>
          </w:tcPr>
          <w:p w14:paraId="5420852C"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Leonardo</w:t>
            </w:r>
            <w:r>
              <w:rPr>
                <w:spacing w:val="-3"/>
                <w:sz w:val="24"/>
                <w:szCs w:val="24"/>
                <w:lang w:val="pt-BR"/>
              </w:rPr>
              <w:t xml:space="preserve"> </w:t>
            </w:r>
            <w:r>
              <w:rPr>
                <w:sz w:val="24"/>
                <w:szCs w:val="24"/>
                <w:lang w:val="pt-BR"/>
              </w:rPr>
              <w:t>Esteves Lopes</w:t>
            </w:r>
          </w:p>
        </w:tc>
        <w:tc>
          <w:tcPr>
            <w:tcW w:w="2554" w:type="dxa"/>
            <w:tcBorders>
              <w:top w:val="single" w:sz="4" w:space="0" w:color="000000"/>
              <w:left w:val="single" w:sz="4" w:space="0" w:color="000000"/>
              <w:bottom w:val="single" w:sz="4" w:space="0" w:color="000000"/>
              <w:right w:val="single" w:sz="4" w:space="0" w:color="000000"/>
            </w:tcBorders>
          </w:tcPr>
          <w:p w14:paraId="7EA1BD46"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392900A8"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49BEAFA2"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Lílian</w:t>
            </w:r>
            <w:r>
              <w:rPr>
                <w:spacing w:val="-3"/>
                <w:sz w:val="24"/>
                <w:szCs w:val="24"/>
                <w:lang w:val="pt-BR"/>
              </w:rPr>
              <w:t xml:space="preserve"> </w:t>
            </w:r>
            <w:r>
              <w:rPr>
                <w:sz w:val="24"/>
                <w:szCs w:val="24"/>
                <w:lang w:val="pt-BR"/>
              </w:rPr>
              <w:t>Estrela</w:t>
            </w:r>
            <w:r>
              <w:rPr>
                <w:spacing w:val="-1"/>
                <w:sz w:val="24"/>
                <w:szCs w:val="24"/>
                <w:lang w:val="pt-BR"/>
              </w:rPr>
              <w:t xml:space="preserve"> </w:t>
            </w:r>
            <w:proofErr w:type="spellStart"/>
            <w:r>
              <w:rPr>
                <w:sz w:val="24"/>
                <w:szCs w:val="24"/>
                <w:lang w:val="pt-BR"/>
              </w:rPr>
              <w:t>Baldotto</w:t>
            </w:r>
            <w:proofErr w:type="spellEnd"/>
          </w:p>
        </w:tc>
        <w:tc>
          <w:tcPr>
            <w:tcW w:w="2554" w:type="dxa"/>
            <w:tcBorders>
              <w:top w:val="single" w:sz="4" w:space="0" w:color="000000"/>
              <w:left w:val="single" w:sz="4" w:space="0" w:color="000000"/>
              <w:bottom w:val="single" w:sz="4" w:space="0" w:color="000000"/>
              <w:right w:val="single" w:sz="4" w:space="0" w:color="000000"/>
            </w:tcBorders>
          </w:tcPr>
          <w:p w14:paraId="3364B2B8"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2A4C497B"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750AEF44" w14:textId="77777777" w:rsidR="00A46D9A" w:rsidRDefault="00000000" w:rsidP="002432F2">
            <w:pPr>
              <w:pStyle w:val="TableParagraph"/>
              <w:suppressAutoHyphens w:val="0"/>
              <w:spacing w:line="240" w:lineRule="auto"/>
              <w:ind w:left="0"/>
              <w:rPr>
                <w:sz w:val="24"/>
                <w:szCs w:val="24"/>
                <w:lang w:val="pt-BR"/>
              </w:rPr>
            </w:pPr>
            <w:proofErr w:type="spellStart"/>
            <w:r>
              <w:rPr>
                <w:sz w:val="24"/>
                <w:szCs w:val="24"/>
                <w:lang w:val="pt-BR"/>
              </w:rPr>
              <w:t>Marihus</w:t>
            </w:r>
            <w:proofErr w:type="spellEnd"/>
            <w:r>
              <w:rPr>
                <w:spacing w:val="-1"/>
                <w:sz w:val="24"/>
                <w:szCs w:val="24"/>
                <w:lang w:val="pt-BR"/>
              </w:rPr>
              <w:t xml:space="preserve"> </w:t>
            </w:r>
            <w:r>
              <w:rPr>
                <w:sz w:val="24"/>
                <w:szCs w:val="24"/>
                <w:lang w:val="pt-BR"/>
              </w:rPr>
              <w:t>Altoé</w:t>
            </w:r>
            <w:r>
              <w:rPr>
                <w:spacing w:val="-1"/>
                <w:sz w:val="24"/>
                <w:szCs w:val="24"/>
                <w:lang w:val="pt-BR"/>
              </w:rPr>
              <w:t xml:space="preserve"> </w:t>
            </w:r>
            <w:proofErr w:type="spellStart"/>
            <w:r>
              <w:rPr>
                <w:sz w:val="24"/>
                <w:szCs w:val="24"/>
                <w:lang w:val="pt-BR"/>
              </w:rPr>
              <w:t>Baldotto</w:t>
            </w:r>
            <w:proofErr w:type="spellEnd"/>
          </w:p>
        </w:tc>
        <w:tc>
          <w:tcPr>
            <w:tcW w:w="2554" w:type="dxa"/>
            <w:tcBorders>
              <w:top w:val="single" w:sz="4" w:space="0" w:color="000000"/>
              <w:left w:val="single" w:sz="4" w:space="0" w:color="000000"/>
              <w:bottom w:val="single" w:sz="4" w:space="0" w:color="000000"/>
              <w:right w:val="single" w:sz="4" w:space="0" w:color="000000"/>
            </w:tcBorders>
          </w:tcPr>
          <w:p w14:paraId="3F89F36C" w14:textId="77777777" w:rsidR="00A46D9A" w:rsidRDefault="00000000" w:rsidP="002432F2">
            <w:pPr>
              <w:pStyle w:val="TableParagraph"/>
              <w:suppressAutoHyphens w:val="0"/>
              <w:spacing w:line="240" w:lineRule="auto"/>
              <w:ind w:left="0"/>
              <w:jc w:val="center"/>
              <w:rPr>
                <w:sz w:val="24"/>
                <w:szCs w:val="24"/>
                <w:lang w:val="pt-BR"/>
              </w:rPr>
            </w:pPr>
            <w:r>
              <w:t>2</w:t>
            </w:r>
          </w:p>
        </w:tc>
      </w:tr>
      <w:tr w:rsidR="00A46D9A" w14:paraId="09A71222"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4BABC5F4"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Raul Narciso Carvalho Guedes</w:t>
            </w:r>
          </w:p>
        </w:tc>
        <w:tc>
          <w:tcPr>
            <w:tcW w:w="2554" w:type="dxa"/>
            <w:tcBorders>
              <w:top w:val="single" w:sz="4" w:space="0" w:color="000000"/>
              <w:left w:val="single" w:sz="4" w:space="0" w:color="000000"/>
              <w:bottom w:val="single" w:sz="4" w:space="0" w:color="000000"/>
              <w:right w:val="single" w:sz="4" w:space="0" w:color="000000"/>
            </w:tcBorders>
          </w:tcPr>
          <w:p w14:paraId="17D60C6B" w14:textId="77777777" w:rsidR="00A46D9A" w:rsidRDefault="00000000" w:rsidP="002432F2">
            <w:pPr>
              <w:pStyle w:val="TableParagraph"/>
              <w:suppressAutoHyphens w:val="0"/>
              <w:spacing w:line="240" w:lineRule="auto"/>
              <w:ind w:left="0"/>
              <w:jc w:val="center"/>
              <w:rPr>
                <w:sz w:val="24"/>
                <w:szCs w:val="24"/>
                <w:lang w:val="pt-BR"/>
              </w:rPr>
            </w:pPr>
            <w:r>
              <w:t>1</w:t>
            </w:r>
          </w:p>
        </w:tc>
      </w:tr>
      <w:tr w:rsidR="00A46D9A" w14:paraId="3D133C82" w14:textId="77777777">
        <w:trPr>
          <w:trHeight w:val="275"/>
          <w:jc w:val="center"/>
        </w:trPr>
        <w:tc>
          <w:tcPr>
            <w:tcW w:w="3944" w:type="dxa"/>
            <w:tcBorders>
              <w:top w:val="single" w:sz="4" w:space="0" w:color="000000"/>
              <w:left w:val="single" w:sz="4" w:space="0" w:color="000000"/>
              <w:bottom w:val="single" w:sz="4" w:space="0" w:color="000000"/>
              <w:right w:val="single" w:sz="4" w:space="0" w:color="000000"/>
            </w:tcBorders>
          </w:tcPr>
          <w:p w14:paraId="696F4ABC"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Renan Cardoso Lima</w:t>
            </w:r>
          </w:p>
        </w:tc>
        <w:tc>
          <w:tcPr>
            <w:tcW w:w="2554" w:type="dxa"/>
            <w:tcBorders>
              <w:top w:val="single" w:sz="4" w:space="0" w:color="000000"/>
              <w:left w:val="single" w:sz="4" w:space="0" w:color="000000"/>
              <w:bottom w:val="single" w:sz="4" w:space="0" w:color="000000"/>
              <w:right w:val="single" w:sz="4" w:space="0" w:color="000000"/>
            </w:tcBorders>
          </w:tcPr>
          <w:p w14:paraId="6D930AD3" w14:textId="77777777" w:rsidR="00A46D9A" w:rsidRDefault="00000000" w:rsidP="002432F2">
            <w:pPr>
              <w:pStyle w:val="TableParagraph"/>
              <w:suppressAutoHyphens w:val="0"/>
              <w:spacing w:line="240" w:lineRule="auto"/>
              <w:ind w:left="0"/>
              <w:jc w:val="center"/>
            </w:pPr>
            <w:r>
              <w:t>1</w:t>
            </w:r>
          </w:p>
        </w:tc>
      </w:tr>
      <w:tr w:rsidR="00A46D9A" w14:paraId="79B5D601" w14:textId="77777777">
        <w:trPr>
          <w:trHeight w:val="278"/>
          <w:jc w:val="center"/>
        </w:trPr>
        <w:tc>
          <w:tcPr>
            <w:tcW w:w="3944" w:type="dxa"/>
            <w:tcBorders>
              <w:top w:val="single" w:sz="4" w:space="0" w:color="000000"/>
              <w:left w:val="single" w:sz="4" w:space="0" w:color="000000"/>
              <w:bottom w:val="single" w:sz="4" w:space="0" w:color="000000"/>
              <w:right w:val="single" w:sz="4" w:space="0" w:color="000000"/>
            </w:tcBorders>
          </w:tcPr>
          <w:p w14:paraId="26052ACF" w14:textId="77777777" w:rsidR="00A46D9A" w:rsidRDefault="00000000" w:rsidP="002432F2">
            <w:pPr>
              <w:pStyle w:val="TableParagraph"/>
              <w:suppressAutoHyphens w:val="0"/>
              <w:spacing w:line="240" w:lineRule="auto"/>
              <w:ind w:left="0"/>
              <w:rPr>
                <w:sz w:val="24"/>
                <w:szCs w:val="24"/>
                <w:lang w:val="pt-BR"/>
              </w:rPr>
            </w:pPr>
            <w:r>
              <w:rPr>
                <w:sz w:val="24"/>
                <w:szCs w:val="24"/>
                <w:lang w:val="pt-BR"/>
              </w:rPr>
              <w:t>Sibele</w:t>
            </w:r>
            <w:r>
              <w:rPr>
                <w:spacing w:val="-4"/>
                <w:sz w:val="24"/>
                <w:szCs w:val="24"/>
                <w:lang w:val="pt-BR"/>
              </w:rPr>
              <w:t xml:space="preserve"> </w:t>
            </w:r>
            <w:r>
              <w:rPr>
                <w:sz w:val="24"/>
                <w:szCs w:val="24"/>
                <w:lang w:val="pt-BR"/>
              </w:rPr>
              <w:t>Augusta</w:t>
            </w:r>
            <w:r>
              <w:rPr>
                <w:spacing w:val="-1"/>
                <w:sz w:val="24"/>
                <w:szCs w:val="24"/>
                <w:lang w:val="pt-BR"/>
              </w:rPr>
              <w:t xml:space="preserve"> </w:t>
            </w:r>
            <w:r>
              <w:rPr>
                <w:sz w:val="24"/>
                <w:szCs w:val="24"/>
                <w:lang w:val="pt-BR"/>
              </w:rPr>
              <w:t>Ferreira</w:t>
            </w:r>
            <w:r>
              <w:rPr>
                <w:spacing w:val="-1"/>
                <w:sz w:val="24"/>
                <w:szCs w:val="24"/>
                <w:lang w:val="pt-BR"/>
              </w:rPr>
              <w:t xml:space="preserve"> </w:t>
            </w:r>
            <w:r>
              <w:rPr>
                <w:sz w:val="24"/>
                <w:szCs w:val="24"/>
                <w:lang w:val="pt-BR"/>
              </w:rPr>
              <w:t>Leite</w:t>
            </w:r>
          </w:p>
        </w:tc>
        <w:tc>
          <w:tcPr>
            <w:tcW w:w="2554" w:type="dxa"/>
            <w:tcBorders>
              <w:top w:val="single" w:sz="4" w:space="0" w:color="000000"/>
              <w:left w:val="single" w:sz="4" w:space="0" w:color="000000"/>
              <w:bottom w:val="single" w:sz="4" w:space="0" w:color="000000"/>
              <w:right w:val="single" w:sz="4" w:space="0" w:color="000000"/>
            </w:tcBorders>
          </w:tcPr>
          <w:p w14:paraId="2F480A09" w14:textId="77777777" w:rsidR="00A46D9A" w:rsidRDefault="00000000" w:rsidP="002432F2">
            <w:pPr>
              <w:pStyle w:val="TableParagraph"/>
              <w:suppressAutoHyphens w:val="0"/>
              <w:spacing w:line="240" w:lineRule="auto"/>
              <w:ind w:left="0"/>
              <w:jc w:val="center"/>
              <w:rPr>
                <w:sz w:val="24"/>
                <w:szCs w:val="24"/>
                <w:lang w:val="pt-BR"/>
              </w:rPr>
            </w:pPr>
            <w:r>
              <w:t>1</w:t>
            </w:r>
          </w:p>
        </w:tc>
      </w:tr>
    </w:tbl>
    <w:p w14:paraId="5B1F82B2" w14:textId="54EA1280" w:rsidR="00A46D9A" w:rsidRDefault="00000000" w:rsidP="00187D57">
      <w:pPr>
        <w:tabs>
          <w:tab w:val="left" w:pos="7830"/>
        </w:tabs>
        <w:suppressAutoHyphens w:val="0"/>
        <w:ind w:left="1350" w:right="1394"/>
        <w:jc w:val="both"/>
        <w:rPr>
          <w:sz w:val="24"/>
          <w:szCs w:val="24"/>
          <w:lang w:val="pt-BR"/>
        </w:rPr>
      </w:pPr>
      <w:r>
        <w:rPr>
          <w:b/>
          <w:sz w:val="24"/>
          <w:szCs w:val="24"/>
          <w:lang w:val="pt-BR"/>
        </w:rPr>
        <w:t>*</w:t>
      </w:r>
      <w:r>
        <w:rPr>
          <w:sz w:val="24"/>
          <w:szCs w:val="24"/>
          <w:lang w:val="pt-BR"/>
        </w:rPr>
        <w:t>Não</w:t>
      </w:r>
      <w:r>
        <w:rPr>
          <w:spacing w:val="22"/>
          <w:sz w:val="24"/>
          <w:szCs w:val="24"/>
          <w:lang w:val="pt-BR"/>
        </w:rPr>
        <w:t xml:space="preserve"> </w:t>
      </w:r>
      <w:r>
        <w:rPr>
          <w:sz w:val="24"/>
          <w:szCs w:val="24"/>
          <w:lang w:val="pt-BR"/>
        </w:rPr>
        <w:t>implica</w:t>
      </w:r>
      <w:r>
        <w:rPr>
          <w:spacing w:val="22"/>
          <w:sz w:val="24"/>
          <w:szCs w:val="24"/>
          <w:lang w:val="pt-BR"/>
        </w:rPr>
        <w:t xml:space="preserve"> </w:t>
      </w:r>
      <w:r>
        <w:rPr>
          <w:sz w:val="24"/>
          <w:szCs w:val="24"/>
          <w:lang w:val="pt-BR"/>
        </w:rPr>
        <w:t>que</w:t>
      </w:r>
      <w:r>
        <w:rPr>
          <w:spacing w:val="22"/>
          <w:sz w:val="24"/>
          <w:szCs w:val="24"/>
          <w:lang w:val="pt-BR"/>
        </w:rPr>
        <w:t xml:space="preserve"> </w:t>
      </w:r>
      <w:r>
        <w:rPr>
          <w:sz w:val="24"/>
          <w:szCs w:val="24"/>
          <w:lang w:val="pt-BR"/>
        </w:rPr>
        <w:t>os</w:t>
      </w:r>
      <w:r>
        <w:rPr>
          <w:spacing w:val="21"/>
          <w:sz w:val="24"/>
          <w:szCs w:val="24"/>
          <w:lang w:val="pt-BR"/>
        </w:rPr>
        <w:t xml:space="preserve"> </w:t>
      </w:r>
      <w:r>
        <w:rPr>
          <w:sz w:val="24"/>
          <w:szCs w:val="24"/>
          <w:lang w:val="pt-BR"/>
        </w:rPr>
        <w:t>orientadores</w:t>
      </w:r>
      <w:r>
        <w:rPr>
          <w:spacing w:val="21"/>
          <w:sz w:val="24"/>
          <w:szCs w:val="24"/>
          <w:lang w:val="pt-BR"/>
        </w:rPr>
        <w:t xml:space="preserve"> </w:t>
      </w:r>
      <w:r>
        <w:rPr>
          <w:sz w:val="24"/>
          <w:szCs w:val="24"/>
          <w:lang w:val="pt-BR"/>
        </w:rPr>
        <w:t>receberão</w:t>
      </w:r>
      <w:r>
        <w:rPr>
          <w:spacing w:val="21"/>
          <w:sz w:val="24"/>
          <w:szCs w:val="24"/>
          <w:lang w:val="pt-BR"/>
        </w:rPr>
        <w:t xml:space="preserve"> </w:t>
      </w:r>
      <w:r>
        <w:rPr>
          <w:sz w:val="24"/>
          <w:szCs w:val="24"/>
          <w:lang w:val="pt-BR"/>
        </w:rPr>
        <w:t>obrigatoriamente</w:t>
      </w:r>
      <w:r>
        <w:rPr>
          <w:spacing w:val="22"/>
          <w:sz w:val="24"/>
          <w:szCs w:val="24"/>
          <w:lang w:val="pt-BR"/>
        </w:rPr>
        <w:t xml:space="preserve"> </w:t>
      </w:r>
      <w:r>
        <w:rPr>
          <w:sz w:val="24"/>
          <w:szCs w:val="24"/>
          <w:lang w:val="pt-BR"/>
        </w:rPr>
        <w:t>este</w:t>
      </w:r>
      <w:r>
        <w:rPr>
          <w:spacing w:val="24"/>
          <w:sz w:val="24"/>
          <w:szCs w:val="24"/>
          <w:lang w:val="pt-BR"/>
        </w:rPr>
        <w:t xml:space="preserve"> </w:t>
      </w:r>
      <w:r>
        <w:rPr>
          <w:sz w:val="24"/>
          <w:szCs w:val="24"/>
          <w:lang w:val="pt-BR"/>
        </w:rPr>
        <w:t>número</w:t>
      </w:r>
      <w:r>
        <w:rPr>
          <w:spacing w:val="23"/>
          <w:sz w:val="24"/>
          <w:szCs w:val="24"/>
          <w:lang w:val="pt-BR"/>
        </w:rPr>
        <w:t xml:space="preserve"> </w:t>
      </w:r>
      <w:r>
        <w:rPr>
          <w:sz w:val="24"/>
          <w:szCs w:val="24"/>
          <w:lang w:val="pt-BR"/>
        </w:rPr>
        <w:t>de</w:t>
      </w:r>
      <w:r>
        <w:rPr>
          <w:spacing w:val="22"/>
          <w:sz w:val="24"/>
          <w:szCs w:val="24"/>
          <w:lang w:val="pt-BR"/>
        </w:rPr>
        <w:t xml:space="preserve"> </w:t>
      </w:r>
      <w:r>
        <w:rPr>
          <w:sz w:val="24"/>
          <w:szCs w:val="24"/>
          <w:lang w:val="pt-BR"/>
        </w:rPr>
        <w:t>estudantes</w:t>
      </w:r>
      <w:r>
        <w:rPr>
          <w:spacing w:val="25"/>
          <w:sz w:val="24"/>
          <w:szCs w:val="24"/>
          <w:lang w:val="pt-BR"/>
        </w:rPr>
        <w:t xml:space="preserve"> </w:t>
      </w:r>
      <w:r>
        <w:rPr>
          <w:sz w:val="24"/>
          <w:szCs w:val="24"/>
          <w:lang w:val="pt-BR"/>
        </w:rPr>
        <w:t>através</w:t>
      </w:r>
      <w:r>
        <w:rPr>
          <w:spacing w:val="22"/>
          <w:sz w:val="24"/>
          <w:szCs w:val="24"/>
          <w:lang w:val="pt-BR"/>
        </w:rPr>
        <w:t xml:space="preserve"> </w:t>
      </w:r>
      <w:r>
        <w:rPr>
          <w:sz w:val="24"/>
          <w:szCs w:val="24"/>
          <w:lang w:val="pt-BR"/>
        </w:rPr>
        <w:t>do</w:t>
      </w:r>
      <w:r>
        <w:rPr>
          <w:spacing w:val="23"/>
          <w:sz w:val="24"/>
          <w:szCs w:val="24"/>
          <w:lang w:val="pt-BR"/>
        </w:rPr>
        <w:t xml:space="preserve"> </w:t>
      </w:r>
      <w:r>
        <w:rPr>
          <w:sz w:val="24"/>
          <w:szCs w:val="24"/>
          <w:lang w:val="pt-BR"/>
        </w:rPr>
        <w:t>processo seletivo 2025/I</w:t>
      </w:r>
      <w:r>
        <w:br w:type="page"/>
      </w:r>
    </w:p>
    <w:tbl>
      <w:tblPr>
        <w:tblW w:w="5000" w:type="pct"/>
        <w:tblLayout w:type="fixed"/>
        <w:tblCellMar>
          <w:left w:w="0" w:type="dxa"/>
          <w:right w:w="0" w:type="dxa"/>
        </w:tblCellMar>
        <w:tblLook w:val="01E0" w:firstRow="1" w:lastRow="1" w:firstColumn="1" w:lastColumn="1" w:noHBand="0" w:noVBand="0"/>
      </w:tblPr>
      <w:tblGrid>
        <w:gridCol w:w="2085"/>
        <w:gridCol w:w="7229"/>
      </w:tblGrid>
      <w:tr w:rsidR="00A46D9A" w14:paraId="7E575CC9" w14:textId="77777777">
        <w:trPr>
          <w:trHeight w:val="1620"/>
        </w:trPr>
        <w:tc>
          <w:tcPr>
            <w:tcW w:w="2085" w:type="dxa"/>
          </w:tcPr>
          <w:p w14:paraId="62E5C752" w14:textId="77777777" w:rsidR="00A46D9A" w:rsidRDefault="00A46D9A" w:rsidP="002432F2">
            <w:pPr>
              <w:pStyle w:val="TableParagraph"/>
              <w:suppressAutoHyphens w:val="0"/>
              <w:spacing w:line="240" w:lineRule="auto"/>
              <w:ind w:left="0"/>
              <w:rPr>
                <w:sz w:val="17"/>
                <w:lang w:val="pt-BR"/>
              </w:rPr>
            </w:pPr>
          </w:p>
          <w:p w14:paraId="241C7AC5" w14:textId="77777777" w:rsidR="00A46D9A" w:rsidRDefault="00000000" w:rsidP="002432F2">
            <w:pPr>
              <w:pStyle w:val="TableParagraph"/>
              <w:suppressAutoHyphens w:val="0"/>
              <w:spacing w:line="240" w:lineRule="auto"/>
              <w:ind w:left="0"/>
              <w:rPr>
                <w:sz w:val="20"/>
                <w:lang w:val="pt-BR"/>
              </w:rPr>
            </w:pPr>
            <w:r>
              <w:rPr>
                <w:noProof/>
              </w:rPr>
              <w:drawing>
                <wp:inline distT="0" distB="0" distL="0" distR="0" wp14:anchorId="7DBB5697" wp14:editId="16F5D2D9">
                  <wp:extent cx="1323975" cy="844550"/>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8"/>
                          <a:stretch>
                            <a:fillRect/>
                          </a:stretch>
                        </pic:blipFill>
                        <pic:spPr bwMode="auto">
                          <a:xfrm>
                            <a:off x="0" y="0"/>
                            <a:ext cx="1323975" cy="844550"/>
                          </a:xfrm>
                          <a:prstGeom prst="rect">
                            <a:avLst/>
                          </a:prstGeom>
                        </pic:spPr>
                      </pic:pic>
                    </a:graphicData>
                  </a:graphic>
                </wp:inline>
              </w:drawing>
            </w:r>
          </w:p>
        </w:tc>
        <w:tc>
          <w:tcPr>
            <w:tcW w:w="7228" w:type="dxa"/>
          </w:tcPr>
          <w:p w14:paraId="739E9335" w14:textId="77777777" w:rsidR="00A46D9A" w:rsidRDefault="00A46D9A" w:rsidP="002432F2">
            <w:pPr>
              <w:pStyle w:val="TableParagraph"/>
              <w:suppressAutoHyphens w:val="0"/>
              <w:spacing w:line="240" w:lineRule="auto"/>
              <w:ind w:left="0"/>
              <w:jc w:val="center"/>
              <w:rPr>
                <w:b/>
                <w:bCs/>
                <w:sz w:val="24"/>
                <w:szCs w:val="24"/>
                <w:lang w:val="pt-BR"/>
              </w:rPr>
            </w:pPr>
          </w:p>
          <w:p w14:paraId="25824893" w14:textId="77777777" w:rsidR="00A46D9A" w:rsidRDefault="00000000" w:rsidP="002432F2">
            <w:pPr>
              <w:pStyle w:val="TableParagraph"/>
              <w:suppressAutoHyphens w:val="0"/>
              <w:spacing w:line="240" w:lineRule="auto"/>
              <w:ind w:left="0"/>
              <w:jc w:val="center"/>
              <w:rPr>
                <w:b/>
                <w:bCs/>
                <w:spacing w:val="1"/>
                <w:sz w:val="24"/>
                <w:szCs w:val="24"/>
                <w:lang w:val="pt-BR"/>
              </w:rPr>
            </w:pPr>
            <w:r>
              <w:rPr>
                <w:b/>
                <w:bCs/>
                <w:sz w:val="24"/>
                <w:szCs w:val="24"/>
                <w:lang w:val="pt-BR"/>
              </w:rPr>
              <w:t>MINISTÉRIO DA EDUCAÇÃO</w:t>
            </w:r>
          </w:p>
          <w:p w14:paraId="1226EDAC" w14:textId="77777777" w:rsidR="00A46D9A" w:rsidRDefault="00000000" w:rsidP="002432F2">
            <w:pPr>
              <w:pStyle w:val="TableParagraph"/>
              <w:suppressAutoHyphens w:val="0"/>
              <w:spacing w:line="240" w:lineRule="auto"/>
              <w:ind w:left="0"/>
              <w:jc w:val="center"/>
              <w:rPr>
                <w:b/>
                <w:bCs/>
                <w:sz w:val="24"/>
                <w:szCs w:val="24"/>
                <w:lang w:val="pt-BR"/>
              </w:rPr>
            </w:pPr>
            <w:r>
              <w:rPr>
                <w:b/>
                <w:bCs/>
                <w:sz w:val="24"/>
                <w:szCs w:val="24"/>
                <w:lang w:val="pt-BR"/>
              </w:rPr>
              <w:t>UNIVERSIDADE FEDERAL DE VIÇOSA</w:t>
            </w:r>
            <w:r>
              <w:rPr>
                <w:b/>
                <w:bCs/>
                <w:spacing w:val="1"/>
                <w:sz w:val="24"/>
                <w:szCs w:val="24"/>
                <w:lang w:val="pt-BR"/>
              </w:rPr>
              <w:t xml:space="preserve"> </w:t>
            </w:r>
            <w:r>
              <w:rPr>
                <w:b/>
                <w:bCs/>
                <w:sz w:val="24"/>
                <w:szCs w:val="24"/>
                <w:lang w:val="pt-BR"/>
              </w:rPr>
              <w:t xml:space="preserve">- </w:t>
            </w:r>
            <w:r>
              <w:rPr>
                <w:b/>
                <w:bCs/>
                <w:i/>
                <w:sz w:val="24"/>
                <w:szCs w:val="24"/>
                <w:lang w:val="pt-BR"/>
              </w:rPr>
              <w:t xml:space="preserve">CAMPUS </w:t>
            </w:r>
            <w:r>
              <w:rPr>
                <w:b/>
                <w:bCs/>
                <w:iCs/>
                <w:sz w:val="24"/>
                <w:szCs w:val="24"/>
                <w:lang w:val="pt-BR"/>
              </w:rPr>
              <w:t>F</w:t>
            </w:r>
            <w:r>
              <w:rPr>
                <w:b/>
                <w:bCs/>
                <w:sz w:val="24"/>
                <w:szCs w:val="24"/>
                <w:lang w:val="pt-BR"/>
              </w:rPr>
              <w:t>LORESTAL</w:t>
            </w:r>
            <w:r>
              <w:rPr>
                <w:b/>
                <w:bCs/>
                <w:spacing w:val="1"/>
                <w:sz w:val="24"/>
                <w:szCs w:val="24"/>
                <w:lang w:val="pt-BR"/>
              </w:rPr>
              <w:t xml:space="preserve"> </w:t>
            </w:r>
            <w:r>
              <w:rPr>
                <w:b/>
                <w:bCs/>
                <w:sz w:val="24"/>
                <w:szCs w:val="24"/>
                <w:lang w:val="pt-BR"/>
              </w:rPr>
              <w:t>INSTITUTO</w:t>
            </w:r>
            <w:r>
              <w:rPr>
                <w:b/>
                <w:bCs/>
                <w:spacing w:val="-6"/>
                <w:sz w:val="24"/>
                <w:szCs w:val="24"/>
                <w:lang w:val="pt-BR"/>
              </w:rPr>
              <w:t xml:space="preserve"> </w:t>
            </w:r>
            <w:r>
              <w:rPr>
                <w:b/>
                <w:bCs/>
                <w:sz w:val="24"/>
                <w:szCs w:val="24"/>
                <w:lang w:val="pt-BR"/>
              </w:rPr>
              <w:t>DE</w:t>
            </w:r>
            <w:r>
              <w:rPr>
                <w:b/>
                <w:bCs/>
                <w:spacing w:val="-6"/>
                <w:sz w:val="24"/>
                <w:szCs w:val="24"/>
                <w:lang w:val="pt-BR"/>
              </w:rPr>
              <w:t xml:space="preserve"> </w:t>
            </w:r>
            <w:r>
              <w:rPr>
                <w:b/>
                <w:bCs/>
                <w:sz w:val="24"/>
                <w:szCs w:val="24"/>
                <w:lang w:val="pt-BR"/>
              </w:rPr>
              <w:t>CIÊNCIAS</w:t>
            </w:r>
            <w:r>
              <w:rPr>
                <w:b/>
                <w:bCs/>
                <w:spacing w:val="-6"/>
                <w:sz w:val="24"/>
                <w:szCs w:val="24"/>
                <w:lang w:val="pt-BR"/>
              </w:rPr>
              <w:t xml:space="preserve"> </w:t>
            </w:r>
            <w:r>
              <w:rPr>
                <w:b/>
                <w:bCs/>
                <w:sz w:val="24"/>
                <w:szCs w:val="24"/>
                <w:lang w:val="pt-BR"/>
              </w:rPr>
              <w:t>AGRÁRIAS</w:t>
            </w:r>
          </w:p>
          <w:p w14:paraId="7A7890C9" w14:textId="77777777" w:rsidR="00A46D9A" w:rsidRDefault="00000000" w:rsidP="002432F2">
            <w:pPr>
              <w:pStyle w:val="TableParagraph"/>
              <w:suppressAutoHyphens w:val="0"/>
              <w:spacing w:line="240" w:lineRule="auto"/>
              <w:ind w:left="0"/>
              <w:jc w:val="center"/>
              <w:rPr>
                <w:b/>
                <w:sz w:val="24"/>
                <w:szCs w:val="24"/>
                <w:lang w:val="pt-BR"/>
              </w:rPr>
            </w:pPr>
            <w:r>
              <w:rPr>
                <w:b/>
                <w:bCs/>
                <w:sz w:val="24"/>
                <w:szCs w:val="24"/>
                <w:lang w:val="pt-BR"/>
              </w:rPr>
              <w:t>INSTITUTO</w:t>
            </w:r>
            <w:r>
              <w:rPr>
                <w:b/>
                <w:bCs/>
                <w:spacing w:val="-1"/>
                <w:sz w:val="24"/>
                <w:szCs w:val="24"/>
                <w:lang w:val="pt-BR"/>
              </w:rPr>
              <w:t xml:space="preserve"> </w:t>
            </w:r>
            <w:r>
              <w:rPr>
                <w:b/>
                <w:bCs/>
                <w:sz w:val="24"/>
                <w:szCs w:val="24"/>
                <w:lang w:val="pt-BR"/>
              </w:rPr>
              <w:t>DE</w:t>
            </w:r>
            <w:r>
              <w:rPr>
                <w:b/>
                <w:bCs/>
                <w:spacing w:val="-1"/>
                <w:sz w:val="24"/>
                <w:szCs w:val="24"/>
                <w:lang w:val="pt-BR"/>
              </w:rPr>
              <w:t xml:space="preserve"> </w:t>
            </w:r>
            <w:r>
              <w:rPr>
                <w:b/>
                <w:bCs/>
                <w:sz w:val="24"/>
                <w:szCs w:val="24"/>
                <w:lang w:val="pt-BR"/>
              </w:rPr>
              <w:t>CIÊNCIAS</w:t>
            </w:r>
            <w:r>
              <w:rPr>
                <w:b/>
                <w:bCs/>
                <w:spacing w:val="-1"/>
                <w:sz w:val="24"/>
                <w:szCs w:val="24"/>
                <w:lang w:val="pt-BR"/>
              </w:rPr>
              <w:t xml:space="preserve"> </w:t>
            </w:r>
            <w:r>
              <w:rPr>
                <w:b/>
                <w:bCs/>
                <w:sz w:val="24"/>
                <w:szCs w:val="24"/>
                <w:lang w:val="pt-BR"/>
              </w:rPr>
              <w:t>BIOLÓGICAS</w:t>
            </w:r>
            <w:r>
              <w:rPr>
                <w:b/>
                <w:bCs/>
                <w:spacing w:val="-1"/>
                <w:sz w:val="24"/>
                <w:szCs w:val="24"/>
                <w:lang w:val="pt-BR"/>
              </w:rPr>
              <w:t xml:space="preserve"> </w:t>
            </w:r>
            <w:r>
              <w:rPr>
                <w:b/>
                <w:bCs/>
                <w:sz w:val="24"/>
                <w:szCs w:val="24"/>
                <w:lang w:val="pt-BR"/>
              </w:rPr>
              <w:t>E</w:t>
            </w:r>
            <w:r>
              <w:rPr>
                <w:b/>
                <w:bCs/>
                <w:spacing w:val="-3"/>
                <w:sz w:val="24"/>
                <w:szCs w:val="24"/>
                <w:lang w:val="pt-BR"/>
              </w:rPr>
              <w:t xml:space="preserve"> </w:t>
            </w:r>
            <w:r>
              <w:rPr>
                <w:b/>
                <w:bCs/>
                <w:sz w:val="24"/>
                <w:szCs w:val="24"/>
                <w:lang w:val="pt-BR"/>
              </w:rPr>
              <w:t>DA</w:t>
            </w:r>
            <w:r>
              <w:rPr>
                <w:b/>
                <w:bCs/>
                <w:spacing w:val="-2"/>
                <w:sz w:val="24"/>
                <w:szCs w:val="24"/>
                <w:lang w:val="pt-BR"/>
              </w:rPr>
              <w:t xml:space="preserve"> </w:t>
            </w:r>
            <w:r>
              <w:rPr>
                <w:b/>
                <w:bCs/>
                <w:sz w:val="24"/>
                <w:szCs w:val="24"/>
                <w:lang w:val="pt-BR"/>
              </w:rPr>
              <w:t>SAÚDE</w:t>
            </w:r>
          </w:p>
        </w:tc>
      </w:tr>
      <w:tr w:rsidR="00A46D9A" w14:paraId="36781479" w14:textId="77777777">
        <w:trPr>
          <w:trHeight w:val="259"/>
        </w:trPr>
        <w:tc>
          <w:tcPr>
            <w:tcW w:w="9313" w:type="dxa"/>
            <w:gridSpan w:val="2"/>
          </w:tcPr>
          <w:p w14:paraId="788F8F44" w14:textId="77777777" w:rsidR="00A46D9A" w:rsidRDefault="00000000" w:rsidP="002432F2">
            <w:pPr>
              <w:pStyle w:val="TableParagraph"/>
              <w:suppressAutoHyphens w:val="0"/>
              <w:spacing w:line="240" w:lineRule="auto"/>
              <w:ind w:left="0"/>
              <w:jc w:val="center"/>
              <w:rPr>
                <w:i/>
                <w:sz w:val="18"/>
                <w:lang w:val="pt-BR"/>
              </w:rPr>
            </w:pPr>
            <w:r>
              <w:rPr>
                <w:i/>
                <w:sz w:val="18"/>
                <w:lang w:val="pt-BR"/>
              </w:rPr>
              <w:t>Campus</w:t>
            </w:r>
            <w:r>
              <w:rPr>
                <w:i/>
                <w:spacing w:val="-2"/>
                <w:sz w:val="18"/>
                <w:lang w:val="pt-BR"/>
              </w:rPr>
              <w:t xml:space="preserve"> </w:t>
            </w:r>
            <w:r>
              <w:rPr>
                <w:i/>
                <w:sz w:val="18"/>
                <w:lang w:val="pt-BR"/>
              </w:rPr>
              <w:t>UFV</w:t>
            </w:r>
            <w:r>
              <w:rPr>
                <w:i/>
                <w:spacing w:val="-2"/>
                <w:sz w:val="18"/>
                <w:lang w:val="pt-BR"/>
              </w:rPr>
              <w:t xml:space="preserve"> </w:t>
            </w:r>
            <w:r>
              <w:rPr>
                <w:i/>
                <w:sz w:val="18"/>
                <w:lang w:val="pt-BR"/>
              </w:rPr>
              <w:t>– Florestal,</w:t>
            </w:r>
            <w:r>
              <w:rPr>
                <w:i/>
                <w:spacing w:val="-2"/>
                <w:sz w:val="18"/>
                <w:lang w:val="pt-BR"/>
              </w:rPr>
              <w:t xml:space="preserve"> </w:t>
            </w:r>
            <w:r>
              <w:rPr>
                <w:i/>
                <w:sz w:val="18"/>
                <w:lang w:val="pt-BR"/>
              </w:rPr>
              <w:t>MG, Brasil -</w:t>
            </w:r>
            <w:r>
              <w:rPr>
                <w:i/>
                <w:spacing w:val="-2"/>
                <w:sz w:val="18"/>
                <w:lang w:val="pt-BR"/>
              </w:rPr>
              <w:t xml:space="preserve"> </w:t>
            </w:r>
            <w:r>
              <w:rPr>
                <w:i/>
                <w:sz w:val="18"/>
                <w:lang w:val="pt-BR"/>
              </w:rPr>
              <w:t>35690-000</w:t>
            </w:r>
            <w:r>
              <w:rPr>
                <w:i/>
                <w:spacing w:val="-2"/>
                <w:sz w:val="18"/>
                <w:lang w:val="pt-BR"/>
              </w:rPr>
              <w:t xml:space="preserve"> </w:t>
            </w:r>
            <w:r>
              <w:rPr>
                <w:i/>
                <w:sz w:val="18"/>
                <w:lang w:val="pt-BR"/>
              </w:rPr>
              <w:t>–</w:t>
            </w:r>
            <w:r>
              <w:rPr>
                <w:i/>
                <w:spacing w:val="-3"/>
                <w:sz w:val="18"/>
                <w:lang w:val="pt-BR"/>
              </w:rPr>
              <w:t xml:space="preserve"> </w:t>
            </w:r>
            <w:r>
              <w:rPr>
                <w:i/>
                <w:sz w:val="18"/>
                <w:lang w:val="pt-BR"/>
              </w:rPr>
              <w:t>Telefone</w:t>
            </w:r>
            <w:r>
              <w:rPr>
                <w:i/>
                <w:spacing w:val="-2"/>
                <w:sz w:val="18"/>
                <w:lang w:val="pt-BR"/>
              </w:rPr>
              <w:t xml:space="preserve"> 55 </w:t>
            </w:r>
            <w:r>
              <w:rPr>
                <w:i/>
                <w:sz w:val="18"/>
                <w:lang w:val="pt-BR"/>
              </w:rPr>
              <w:t>(31) 3602-1173</w:t>
            </w:r>
            <w:r>
              <w:rPr>
                <w:i/>
                <w:spacing w:val="-3"/>
                <w:sz w:val="18"/>
                <w:lang w:val="pt-BR"/>
              </w:rPr>
              <w:t xml:space="preserve"> </w:t>
            </w:r>
            <w:r>
              <w:rPr>
                <w:i/>
                <w:sz w:val="18"/>
                <w:lang w:val="pt-BR"/>
              </w:rPr>
              <w:t>– E-mail:</w:t>
            </w:r>
            <w:r>
              <w:rPr>
                <w:i/>
                <w:spacing w:val="-2"/>
                <w:sz w:val="18"/>
                <w:lang w:val="pt-BR"/>
              </w:rPr>
              <w:t xml:space="preserve"> </w:t>
            </w:r>
            <w:hyperlink r:id="rId10">
              <w:r>
                <w:rPr>
                  <w:i/>
                  <w:sz w:val="18"/>
                  <w:lang w:val="pt-BR"/>
                </w:rPr>
                <w:t>mcena@ufv.br</w:t>
              </w:r>
            </w:hyperlink>
          </w:p>
        </w:tc>
      </w:tr>
    </w:tbl>
    <w:p w14:paraId="37B627AC" w14:textId="77777777" w:rsidR="00A46D9A" w:rsidRDefault="00A46D9A" w:rsidP="002432F2">
      <w:pPr>
        <w:pStyle w:val="Corpodetexto"/>
        <w:suppressAutoHyphens w:val="0"/>
        <w:rPr>
          <w:sz w:val="27"/>
          <w:lang w:val="pt-BR"/>
        </w:rPr>
      </w:pPr>
    </w:p>
    <w:p w14:paraId="621CB06C" w14:textId="77777777" w:rsidR="00A46D9A" w:rsidRDefault="00000000" w:rsidP="002432F2">
      <w:pPr>
        <w:pStyle w:val="Ttulo"/>
        <w:suppressAutoHyphens w:val="0"/>
        <w:ind w:left="0" w:right="0"/>
        <w:rPr>
          <w:lang w:val="pt-BR"/>
        </w:rPr>
      </w:pPr>
      <w:r>
        <w:rPr>
          <w:lang w:val="pt-BR"/>
        </w:rPr>
        <w:t>PROGRAMA DE PÓS-GRADUAÇÃO EM MANEJO E CONSERVAÇÃO</w:t>
      </w:r>
      <w:r>
        <w:rPr>
          <w:spacing w:val="-67"/>
          <w:lang w:val="pt-BR"/>
        </w:rPr>
        <w:t xml:space="preserve"> </w:t>
      </w:r>
      <w:r>
        <w:rPr>
          <w:lang w:val="pt-BR"/>
        </w:rPr>
        <w:t>DE</w:t>
      </w:r>
      <w:r>
        <w:rPr>
          <w:spacing w:val="-1"/>
          <w:lang w:val="pt-BR"/>
        </w:rPr>
        <w:t xml:space="preserve"> </w:t>
      </w:r>
      <w:r>
        <w:rPr>
          <w:lang w:val="pt-BR"/>
        </w:rPr>
        <w:t>ECOSSISTEMAS NATURAIS E</w:t>
      </w:r>
      <w:r>
        <w:rPr>
          <w:spacing w:val="-2"/>
          <w:lang w:val="pt-BR"/>
        </w:rPr>
        <w:t xml:space="preserve"> </w:t>
      </w:r>
      <w:r>
        <w:rPr>
          <w:lang w:val="pt-BR"/>
        </w:rPr>
        <w:t>AGRÁRIOS (MCENA)</w:t>
      </w:r>
    </w:p>
    <w:p w14:paraId="01A90F42" w14:textId="77777777" w:rsidR="00A46D9A" w:rsidRDefault="00A46D9A" w:rsidP="002432F2">
      <w:pPr>
        <w:pStyle w:val="Default"/>
        <w:widowControl w:val="0"/>
        <w:jc w:val="center"/>
        <w:rPr>
          <w:b/>
          <w:bCs/>
          <w:lang w:val="pt-BR"/>
        </w:rPr>
      </w:pPr>
    </w:p>
    <w:tbl>
      <w:tblPr>
        <w:tblStyle w:val="Tabelacomgrade"/>
        <w:tblW w:w="9828" w:type="dxa"/>
        <w:tblLayout w:type="fixed"/>
        <w:tblLook w:val="04A0" w:firstRow="1" w:lastRow="0" w:firstColumn="1" w:lastColumn="0" w:noHBand="0" w:noVBand="1"/>
      </w:tblPr>
      <w:tblGrid>
        <w:gridCol w:w="9828"/>
      </w:tblGrid>
      <w:tr w:rsidR="00A46D9A" w14:paraId="170F1DA6" w14:textId="77777777">
        <w:trPr>
          <w:trHeight w:val="1835"/>
        </w:trPr>
        <w:tc>
          <w:tcPr>
            <w:tcW w:w="9828" w:type="dxa"/>
          </w:tcPr>
          <w:p w14:paraId="4DBAF94B" w14:textId="77777777" w:rsidR="00A46D9A" w:rsidRDefault="00000000" w:rsidP="002432F2">
            <w:pPr>
              <w:pStyle w:val="Default"/>
              <w:widowControl w:val="0"/>
              <w:jc w:val="center"/>
              <w:rPr>
                <w:b/>
                <w:bCs/>
                <w:sz w:val="22"/>
                <w:szCs w:val="22"/>
                <w:lang w:val="pt-BR"/>
              </w:rPr>
            </w:pPr>
            <w:r>
              <w:rPr>
                <w:b/>
                <w:bCs/>
                <w:sz w:val="22"/>
                <w:szCs w:val="22"/>
                <w:lang w:val="pt-BR"/>
              </w:rPr>
              <w:t>EDITAL DE PROCESSO SELETIVO - ANEXO I - CARTA DE MOTIVAÇÃO</w:t>
            </w:r>
          </w:p>
          <w:p w14:paraId="18FA936F" w14:textId="77777777" w:rsidR="00A46D9A" w:rsidRDefault="00A46D9A" w:rsidP="002432F2">
            <w:pPr>
              <w:pStyle w:val="Default"/>
              <w:widowControl w:val="0"/>
              <w:jc w:val="center"/>
              <w:rPr>
                <w:b/>
                <w:bCs/>
                <w:i/>
                <w:iCs/>
                <w:sz w:val="22"/>
                <w:szCs w:val="22"/>
                <w:lang w:val="pt-BR"/>
              </w:rPr>
            </w:pPr>
          </w:p>
          <w:p w14:paraId="5FF6B874" w14:textId="77777777" w:rsidR="00A46D9A" w:rsidRDefault="00000000" w:rsidP="002432F2">
            <w:pPr>
              <w:pStyle w:val="Default"/>
              <w:widowControl w:val="0"/>
              <w:jc w:val="both"/>
              <w:rPr>
                <w:b/>
                <w:bCs/>
                <w:sz w:val="22"/>
                <w:szCs w:val="22"/>
                <w:lang w:val="pt-BR"/>
              </w:rPr>
            </w:pPr>
            <w:r>
              <w:rPr>
                <w:sz w:val="22"/>
                <w:szCs w:val="22"/>
                <w:lang w:val="pt-BR"/>
              </w:rPr>
              <w:t>O(a) candidato(a) deverá redigir uma carta de motivação breve (até 3000 caracteres, com espaços). Neste documento o(a) candidato(a) deverá se apresentar, declarando o porquê de ter escolhido o MCENA/UFV, e detalhando como o curso irá ajudá-lo(a) a alcançar seus objetivos pessoais e profissionais. Por fim, o(a) candidato(a) deverá justificar porque suas qualidades, habilidades, e qualificações são adequadas e mesmo de interesse para o MCENA.</w:t>
            </w:r>
          </w:p>
        </w:tc>
      </w:tr>
      <w:tr w:rsidR="00A46D9A" w14:paraId="766A21A8" w14:textId="77777777">
        <w:tc>
          <w:tcPr>
            <w:tcW w:w="9828" w:type="dxa"/>
          </w:tcPr>
          <w:p w14:paraId="39F1252C" w14:textId="77777777" w:rsidR="00A46D9A" w:rsidRDefault="00000000" w:rsidP="002432F2">
            <w:pPr>
              <w:pStyle w:val="Default"/>
              <w:widowControl w:val="0"/>
              <w:rPr>
                <w:b/>
                <w:bCs/>
                <w:sz w:val="22"/>
                <w:szCs w:val="22"/>
                <w:lang w:val="pt-BR"/>
              </w:rPr>
            </w:pPr>
            <w:r>
              <w:rPr>
                <w:b/>
                <w:bCs/>
                <w:sz w:val="22"/>
                <w:szCs w:val="22"/>
                <w:lang w:val="pt-BR"/>
              </w:rPr>
              <w:t>Candidato(a):</w:t>
            </w:r>
          </w:p>
          <w:p w14:paraId="732BE7D7" w14:textId="77777777" w:rsidR="00A46D9A" w:rsidRDefault="00A46D9A" w:rsidP="002432F2">
            <w:pPr>
              <w:pStyle w:val="Default"/>
              <w:widowControl w:val="0"/>
              <w:rPr>
                <w:b/>
                <w:bCs/>
                <w:sz w:val="22"/>
                <w:szCs w:val="22"/>
                <w:lang w:val="pt-BR"/>
              </w:rPr>
            </w:pPr>
          </w:p>
        </w:tc>
      </w:tr>
      <w:tr w:rsidR="00A46D9A" w14:paraId="05AD0973" w14:textId="77777777">
        <w:trPr>
          <w:trHeight w:val="638"/>
        </w:trPr>
        <w:tc>
          <w:tcPr>
            <w:tcW w:w="9828" w:type="dxa"/>
          </w:tcPr>
          <w:p w14:paraId="609A224A" w14:textId="77777777" w:rsidR="00A46D9A" w:rsidRDefault="00000000" w:rsidP="002432F2">
            <w:pPr>
              <w:pStyle w:val="Default"/>
              <w:widowControl w:val="0"/>
              <w:rPr>
                <w:sz w:val="22"/>
                <w:szCs w:val="22"/>
                <w:lang w:val="pt-BR"/>
              </w:rPr>
            </w:pPr>
            <w:r>
              <w:rPr>
                <w:noProof/>
              </w:rPr>
              <mc:AlternateContent>
                <mc:Choice Requires="wps">
                  <w:drawing>
                    <wp:anchor distT="13335" distB="12065" distL="12700" distR="12700" simplePos="0" relativeHeight="33" behindDoc="0" locked="0" layoutInCell="0" allowOverlap="1" wp14:anchorId="6FA68933" wp14:editId="62EA5679">
                      <wp:simplePos x="0" y="0"/>
                      <wp:positionH relativeFrom="column">
                        <wp:posOffset>2078990</wp:posOffset>
                      </wp:positionH>
                      <wp:positionV relativeFrom="paragraph">
                        <wp:posOffset>42545</wp:posOffset>
                      </wp:positionV>
                      <wp:extent cx="190500" cy="104775"/>
                      <wp:effectExtent l="12700" t="13335" r="12700" b="12065"/>
                      <wp:wrapNone/>
                      <wp:docPr id="3" name="Retângulo 3"/>
                      <wp:cNvGraphicFramePr/>
                      <a:graphic xmlns:a="http://schemas.openxmlformats.org/drawingml/2006/main">
                        <a:graphicData uri="http://schemas.microsoft.com/office/word/2010/wordprocessingShape">
                          <wps:wsp>
                            <wps:cNvSpPr/>
                            <wps:spPr>
                              <a:xfrm>
                                <a:off x="0" y="0"/>
                                <a:ext cx="190440" cy="10476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75683B2E" id="Retângulo 3" o:spid="_x0000_s1026" style="position:absolute;margin-left:163.7pt;margin-top:3.35pt;width:15pt;height:8.25pt;z-index:33;visibility:visible;mso-wrap-style:square;mso-wrap-distance-left:1pt;mso-wrap-distance-top:1.05pt;mso-wrap-distance-right:1pt;mso-wrap-distance-bottom:.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" o:allowincell="f" filled="f" strokeweight="2pt">
                      <v:stroke joinstyle="round"/>
                    </v:rect>
                  </w:pict>
                </mc:Fallback>
              </mc:AlternateContent>
            </w:r>
            <w:r>
              <w:rPr>
                <w:b/>
                <w:bCs/>
                <w:sz w:val="22"/>
                <w:szCs w:val="22"/>
                <w:lang w:val="pt-BR"/>
              </w:rPr>
              <w:t>Linha de pesquisa pretendida:</w:t>
            </w:r>
            <w:r>
              <w:rPr>
                <w:sz w:val="22"/>
                <w:szCs w:val="22"/>
                <w:lang w:val="pt-BR"/>
              </w:rPr>
              <w:t xml:space="preserve">                Manejo de Ecossistemas</w:t>
            </w:r>
          </w:p>
          <w:p w14:paraId="14225F41" w14:textId="77777777" w:rsidR="00A46D9A" w:rsidRDefault="00000000" w:rsidP="002432F2">
            <w:pPr>
              <w:pStyle w:val="Default"/>
              <w:widowControl w:val="0"/>
              <w:rPr>
                <w:sz w:val="22"/>
                <w:szCs w:val="22"/>
                <w:lang w:val="pt-BR"/>
              </w:rPr>
            </w:pPr>
            <w:r>
              <w:rPr>
                <w:noProof/>
              </w:rPr>
              <mc:AlternateContent>
                <mc:Choice Requires="wps">
                  <w:drawing>
                    <wp:anchor distT="0" distB="28575" distL="0" distR="19050" simplePos="0" relativeHeight="35" behindDoc="0" locked="0" layoutInCell="0" allowOverlap="1" wp14:anchorId="53043DFE" wp14:editId="64CB1189">
                      <wp:simplePos x="0" y="0"/>
                      <wp:positionH relativeFrom="column">
                        <wp:posOffset>2080260</wp:posOffset>
                      </wp:positionH>
                      <wp:positionV relativeFrom="paragraph">
                        <wp:posOffset>215900</wp:posOffset>
                      </wp:positionV>
                      <wp:extent cx="190500" cy="104775"/>
                      <wp:effectExtent l="12700" t="13335" r="12700" b="12065"/>
                      <wp:wrapNone/>
                      <wp:docPr id="4" name="Retângulo 4"/>
                      <wp:cNvGraphicFramePr/>
                      <a:graphic xmlns:a="http://schemas.openxmlformats.org/drawingml/2006/main">
                        <a:graphicData uri="http://schemas.microsoft.com/office/word/2010/wordprocessingShape">
                          <wps:wsp>
                            <wps:cNvSpPr/>
                            <wps:spPr>
                              <a:xfrm>
                                <a:off x="0" y="0"/>
                                <a:ext cx="190440" cy="10476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0911AAA0" id="Retângulo 4" o:spid="_x0000_s1026" style="position:absolute;margin-left:163.8pt;margin-top:17pt;width:15pt;height:8.25pt;z-index:35;visibility:visible;mso-wrap-style:square;mso-wrap-distance-left:0;mso-wrap-distance-top:0;mso-wrap-distance-right:1.5pt;mso-wrap-distance-bottom: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" o:allowincell="f" filled="f" strokeweight="2pt">
                      <v:stroke joinstyle="round"/>
                    </v:rect>
                  </w:pict>
                </mc:Fallback>
              </mc:AlternateContent>
            </w:r>
            <w:r>
              <w:rPr>
                <w:sz w:val="22"/>
                <w:szCs w:val="22"/>
                <w:lang w:val="pt-BR"/>
              </w:rPr>
              <w:t xml:space="preserve">                                                                    Conservação da Biodiversidade</w:t>
            </w:r>
          </w:p>
        </w:tc>
      </w:tr>
      <w:tr w:rsidR="00A46D9A" w14:paraId="002A41D8" w14:textId="77777777">
        <w:tc>
          <w:tcPr>
            <w:tcW w:w="9828" w:type="dxa"/>
          </w:tcPr>
          <w:p w14:paraId="5A50232B" w14:textId="77777777" w:rsidR="00A46D9A" w:rsidRDefault="00000000" w:rsidP="002432F2">
            <w:pPr>
              <w:pStyle w:val="Default"/>
              <w:widowControl w:val="0"/>
              <w:rPr>
                <w:b/>
                <w:bCs/>
                <w:sz w:val="22"/>
                <w:szCs w:val="22"/>
                <w:lang w:val="pt-BR"/>
              </w:rPr>
            </w:pPr>
            <w:r>
              <w:rPr>
                <w:b/>
                <w:bCs/>
                <w:sz w:val="22"/>
                <w:szCs w:val="22"/>
                <w:lang w:val="pt-BR"/>
              </w:rPr>
              <w:t>Orientador(a) potencial:</w:t>
            </w:r>
          </w:p>
          <w:p w14:paraId="4F6210C5" w14:textId="77777777" w:rsidR="00A46D9A" w:rsidRDefault="00A46D9A" w:rsidP="002432F2">
            <w:pPr>
              <w:pStyle w:val="Default"/>
              <w:widowControl w:val="0"/>
              <w:rPr>
                <w:b/>
                <w:bCs/>
                <w:sz w:val="22"/>
                <w:szCs w:val="22"/>
                <w:lang w:val="pt-BR"/>
              </w:rPr>
            </w:pPr>
          </w:p>
        </w:tc>
      </w:tr>
      <w:tr w:rsidR="00A46D9A" w14:paraId="7264245C" w14:textId="77777777">
        <w:trPr>
          <w:trHeight w:val="7397"/>
        </w:trPr>
        <w:tc>
          <w:tcPr>
            <w:tcW w:w="9828" w:type="dxa"/>
          </w:tcPr>
          <w:p w14:paraId="702C9AA3" w14:textId="77777777" w:rsidR="00A46D9A" w:rsidRDefault="00A46D9A" w:rsidP="002432F2">
            <w:pPr>
              <w:pStyle w:val="Default"/>
              <w:widowControl w:val="0"/>
              <w:rPr>
                <w:sz w:val="22"/>
                <w:szCs w:val="22"/>
                <w:lang w:val="pt-BR"/>
              </w:rPr>
            </w:pPr>
          </w:p>
          <w:p w14:paraId="7A354EA2" w14:textId="77777777" w:rsidR="00A46D9A" w:rsidRDefault="00A46D9A" w:rsidP="002432F2">
            <w:pPr>
              <w:pStyle w:val="Default"/>
              <w:widowControl w:val="0"/>
              <w:rPr>
                <w:sz w:val="22"/>
                <w:szCs w:val="22"/>
                <w:lang w:val="pt-BR"/>
              </w:rPr>
            </w:pPr>
          </w:p>
          <w:p w14:paraId="6A1688F9" w14:textId="77777777" w:rsidR="00A46D9A" w:rsidRDefault="00A46D9A" w:rsidP="002432F2">
            <w:pPr>
              <w:pStyle w:val="Default"/>
              <w:widowControl w:val="0"/>
              <w:rPr>
                <w:sz w:val="22"/>
                <w:szCs w:val="22"/>
                <w:lang w:val="pt-BR"/>
              </w:rPr>
            </w:pPr>
          </w:p>
          <w:p w14:paraId="7D91967D" w14:textId="77777777" w:rsidR="00A46D9A" w:rsidRDefault="00A46D9A" w:rsidP="002432F2">
            <w:pPr>
              <w:pStyle w:val="Default"/>
              <w:widowControl w:val="0"/>
              <w:rPr>
                <w:sz w:val="22"/>
                <w:szCs w:val="22"/>
                <w:lang w:val="pt-BR"/>
              </w:rPr>
            </w:pPr>
          </w:p>
          <w:p w14:paraId="5547380A" w14:textId="77777777" w:rsidR="00A46D9A" w:rsidRDefault="00A46D9A" w:rsidP="002432F2">
            <w:pPr>
              <w:pStyle w:val="Default"/>
              <w:widowControl w:val="0"/>
              <w:rPr>
                <w:sz w:val="22"/>
                <w:szCs w:val="22"/>
                <w:lang w:val="pt-BR"/>
              </w:rPr>
            </w:pPr>
          </w:p>
          <w:p w14:paraId="283DB093" w14:textId="77777777" w:rsidR="00A46D9A" w:rsidRDefault="00A46D9A" w:rsidP="002432F2">
            <w:pPr>
              <w:pStyle w:val="Default"/>
              <w:widowControl w:val="0"/>
              <w:rPr>
                <w:sz w:val="22"/>
                <w:szCs w:val="22"/>
                <w:lang w:val="pt-BR"/>
              </w:rPr>
            </w:pPr>
          </w:p>
          <w:p w14:paraId="61ABC22E" w14:textId="77777777" w:rsidR="00A46D9A" w:rsidRDefault="00A46D9A" w:rsidP="002432F2">
            <w:pPr>
              <w:pStyle w:val="Default"/>
              <w:widowControl w:val="0"/>
              <w:rPr>
                <w:sz w:val="22"/>
                <w:szCs w:val="22"/>
                <w:lang w:val="pt-BR"/>
              </w:rPr>
            </w:pPr>
          </w:p>
          <w:p w14:paraId="15454331" w14:textId="77777777" w:rsidR="00A46D9A" w:rsidRDefault="00A46D9A" w:rsidP="002432F2">
            <w:pPr>
              <w:pStyle w:val="Default"/>
              <w:widowControl w:val="0"/>
              <w:rPr>
                <w:sz w:val="22"/>
                <w:szCs w:val="22"/>
                <w:lang w:val="pt-BR"/>
              </w:rPr>
            </w:pPr>
          </w:p>
          <w:p w14:paraId="1D2F7888" w14:textId="77777777" w:rsidR="00A46D9A" w:rsidRDefault="00A46D9A" w:rsidP="002432F2">
            <w:pPr>
              <w:pStyle w:val="Default"/>
              <w:widowControl w:val="0"/>
              <w:rPr>
                <w:sz w:val="22"/>
                <w:szCs w:val="22"/>
                <w:lang w:val="pt-BR"/>
              </w:rPr>
            </w:pPr>
          </w:p>
          <w:p w14:paraId="412FC90E" w14:textId="77777777" w:rsidR="00A46D9A" w:rsidRDefault="00A46D9A" w:rsidP="002432F2">
            <w:pPr>
              <w:pStyle w:val="Default"/>
              <w:widowControl w:val="0"/>
              <w:rPr>
                <w:sz w:val="22"/>
                <w:szCs w:val="22"/>
                <w:lang w:val="pt-BR"/>
              </w:rPr>
            </w:pPr>
          </w:p>
          <w:p w14:paraId="6140FB25" w14:textId="77777777" w:rsidR="00A46D9A" w:rsidRDefault="00A46D9A" w:rsidP="002432F2">
            <w:pPr>
              <w:pStyle w:val="Default"/>
              <w:widowControl w:val="0"/>
              <w:rPr>
                <w:sz w:val="22"/>
                <w:szCs w:val="22"/>
                <w:lang w:val="pt-BR"/>
              </w:rPr>
            </w:pPr>
          </w:p>
          <w:p w14:paraId="14EFAB36" w14:textId="77777777" w:rsidR="00A46D9A" w:rsidRDefault="00A46D9A" w:rsidP="002432F2">
            <w:pPr>
              <w:pStyle w:val="Default"/>
              <w:widowControl w:val="0"/>
              <w:rPr>
                <w:sz w:val="22"/>
                <w:szCs w:val="22"/>
                <w:lang w:val="pt-BR"/>
              </w:rPr>
            </w:pPr>
          </w:p>
          <w:p w14:paraId="4987F841" w14:textId="77777777" w:rsidR="00A46D9A" w:rsidRDefault="00A46D9A" w:rsidP="002432F2">
            <w:pPr>
              <w:pStyle w:val="Default"/>
              <w:widowControl w:val="0"/>
              <w:rPr>
                <w:sz w:val="22"/>
                <w:szCs w:val="22"/>
                <w:lang w:val="pt-BR"/>
              </w:rPr>
            </w:pPr>
          </w:p>
          <w:p w14:paraId="004BB3F4" w14:textId="77777777" w:rsidR="00A46D9A" w:rsidRDefault="00A46D9A" w:rsidP="002432F2">
            <w:pPr>
              <w:pStyle w:val="Default"/>
              <w:widowControl w:val="0"/>
              <w:rPr>
                <w:sz w:val="22"/>
                <w:szCs w:val="22"/>
                <w:lang w:val="pt-BR"/>
              </w:rPr>
            </w:pPr>
          </w:p>
          <w:p w14:paraId="73433F0D" w14:textId="77777777" w:rsidR="00A46D9A" w:rsidRDefault="00A46D9A" w:rsidP="002432F2">
            <w:pPr>
              <w:pStyle w:val="Default"/>
              <w:widowControl w:val="0"/>
              <w:rPr>
                <w:sz w:val="22"/>
                <w:szCs w:val="22"/>
                <w:lang w:val="pt-BR"/>
              </w:rPr>
            </w:pPr>
          </w:p>
          <w:p w14:paraId="75D6C464" w14:textId="77777777" w:rsidR="00A46D9A" w:rsidRDefault="00A46D9A" w:rsidP="002432F2">
            <w:pPr>
              <w:pStyle w:val="Default"/>
              <w:widowControl w:val="0"/>
              <w:rPr>
                <w:sz w:val="22"/>
                <w:szCs w:val="22"/>
                <w:lang w:val="pt-BR"/>
              </w:rPr>
            </w:pPr>
          </w:p>
          <w:p w14:paraId="4B39237E" w14:textId="77777777" w:rsidR="00A46D9A" w:rsidRDefault="00A46D9A" w:rsidP="002432F2">
            <w:pPr>
              <w:pStyle w:val="Default"/>
              <w:widowControl w:val="0"/>
              <w:rPr>
                <w:sz w:val="22"/>
                <w:szCs w:val="22"/>
                <w:lang w:val="pt-BR"/>
              </w:rPr>
            </w:pPr>
          </w:p>
          <w:p w14:paraId="6A1379A7" w14:textId="77777777" w:rsidR="00A46D9A" w:rsidRDefault="00A46D9A" w:rsidP="002432F2">
            <w:pPr>
              <w:pStyle w:val="Default"/>
              <w:widowControl w:val="0"/>
              <w:rPr>
                <w:sz w:val="22"/>
                <w:szCs w:val="22"/>
                <w:lang w:val="pt-BR"/>
              </w:rPr>
            </w:pPr>
          </w:p>
          <w:p w14:paraId="082EF68E" w14:textId="77777777" w:rsidR="00A46D9A" w:rsidRDefault="00A46D9A" w:rsidP="002432F2">
            <w:pPr>
              <w:pStyle w:val="Default"/>
              <w:widowControl w:val="0"/>
              <w:rPr>
                <w:sz w:val="22"/>
                <w:szCs w:val="22"/>
                <w:lang w:val="pt-BR"/>
              </w:rPr>
            </w:pPr>
          </w:p>
          <w:p w14:paraId="0CB554DF" w14:textId="77777777" w:rsidR="00A46D9A" w:rsidRDefault="00A46D9A" w:rsidP="002432F2">
            <w:pPr>
              <w:pStyle w:val="Default"/>
              <w:widowControl w:val="0"/>
              <w:rPr>
                <w:sz w:val="22"/>
                <w:szCs w:val="22"/>
                <w:lang w:val="pt-BR"/>
              </w:rPr>
            </w:pPr>
          </w:p>
          <w:p w14:paraId="238593BB" w14:textId="77777777" w:rsidR="00A46D9A" w:rsidRDefault="00A46D9A" w:rsidP="002432F2">
            <w:pPr>
              <w:pStyle w:val="Default"/>
              <w:widowControl w:val="0"/>
              <w:rPr>
                <w:sz w:val="22"/>
                <w:szCs w:val="22"/>
                <w:lang w:val="pt-BR"/>
              </w:rPr>
            </w:pPr>
          </w:p>
          <w:p w14:paraId="5681208F" w14:textId="77777777" w:rsidR="00A46D9A" w:rsidRDefault="00A46D9A" w:rsidP="002432F2">
            <w:pPr>
              <w:pStyle w:val="Default"/>
              <w:widowControl w:val="0"/>
              <w:rPr>
                <w:sz w:val="22"/>
                <w:szCs w:val="22"/>
                <w:lang w:val="pt-BR"/>
              </w:rPr>
            </w:pPr>
          </w:p>
          <w:p w14:paraId="32CAED8F" w14:textId="77777777" w:rsidR="00A46D9A" w:rsidRDefault="00A46D9A" w:rsidP="002432F2">
            <w:pPr>
              <w:pStyle w:val="Default"/>
              <w:widowControl w:val="0"/>
              <w:rPr>
                <w:sz w:val="22"/>
                <w:szCs w:val="22"/>
                <w:lang w:val="pt-BR"/>
              </w:rPr>
            </w:pPr>
          </w:p>
          <w:p w14:paraId="2E085819" w14:textId="77777777" w:rsidR="00A46D9A" w:rsidRDefault="00A46D9A" w:rsidP="002432F2">
            <w:pPr>
              <w:pStyle w:val="Default"/>
              <w:widowControl w:val="0"/>
              <w:rPr>
                <w:sz w:val="22"/>
                <w:szCs w:val="22"/>
                <w:lang w:val="pt-BR"/>
              </w:rPr>
            </w:pPr>
          </w:p>
          <w:p w14:paraId="1128860F" w14:textId="77777777" w:rsidR="00A46D9A" w:rsidRDefault="00A46D9A" w:rsidP="002432F2">
            <w:pPr>
              <w:pStyle w:val="Default"/>
              <w:widowControl w:val="0"/>
              <w:rPr>
                <w:sz w:val="22"/>
                <w:szCs w:val="22"/>
                <w:lang w:val="pt-BR"/>
              </w:rPr>
            </w:pPr>
          </w:p>
          <w:p w14:paraId="5AABB228" w14:textId="77777777" w:rsidR="00A46D9A" w:rsidRDefault="00A46D9A" w:rsidP="002432F2">
            <w:pPr>
              <w:pStyle w:val="Default"/>
              <w:widowControl w:val="0"/>
              <w:rPr>
                <w:sz w:val="22"/>
                <w:szCs w:val="22"/>
                <w:lang w:val="pt-BR"/>
              </w:rPr>
            </w:pPr>
          </w:p>
          <w:p w14:paraId="07DE9807" w14:textId="77777777" w:rsidR="00A46D9A" w:rsidRDefault="00A46D9A" w:rsidP="002432F2">
            <w:pPr>
              <w:pStyle w:val="Default"/>
              <w:widowControl w:val="0"/>
              <w:rPr>
                <w:sz w:val="22"/>
                <w:szCs w:val="22"/>
                <w:lang w:val="pt-BR"/>
              </w:rPr>
            </w:pPr>
          </w:p>
          <w:p w14:paraId="017B02D0" w14:textId="77777777" w:rsidR="00A46D9A" w:rsidRDefault="00A46D9A" w:rsidP="002432F2">
            <w:pPr>
              <w:pStyle w:val="Default"/>
              <w:widowControl w:val="0"/>
              <w:rPr>
                <w:sz w:val="22"/>
                <w:szCs w:val="22"/>
                <w:lang w:val="pt-BR"/>
              </w:rPr>
            </w:pPr>
          </w:p>
          <w:p w14:paraId="672796DD" w14:textId="77777777" w:rsidR="00A46D9A" w:rsidRDefault="00A46D9A" w:rsidP="002432F2">
            <w:pPr>
              <w:pStyle w:val="Default"/>
              <w:widowControl w:val="0"/>
              <w:rPr>
                <w:sz w:val="22"/>
                <w:szCs w:val="22"/>
                <w:lang w:val="pt-BR"/>
              </w:rPr>
            </w:pPr>
          </w:p>
          <w:p w14:paraId="74D38A0E" w14:textId="77777777" w:rsidR="00A46D9A" w:rsidRDefault="00A46D9A" w:rsidP="002432F2">
            <w:pPr>
              <w:pStyle w:val="Default"/>
              <w:widowControl w:val="0"/>
              <w:rPr>
                <w:sz w:val="22"/>
                <w:szCs w:val="22"/>
                <w:lang w:val="pt-BR"/>
              </w:rPr>
            </w:pPr>
          </w:p>
        </w:tc>
      </w:tr>
    </w:tbl>
    <w:tbl>
      <w:tblPr>
        <w:tblW w:w="4800" w:type="pct"/>
        <w:tblLayout w:type="fixed"/>
        <w:tblCellMar>
          <w:left w:w="0" w:type="dxa"/>
          <w:right w:w="0" w:type="dxa"/>
        </w:tblCellMar>
        <w:tblLook w:val="01E0" w:firstRow="1" w:lastRow="1" w:firstColumn="1" w:lastColumn="1" w:noHBand="0" w:noVBand="0"/>
      </w:tblPr>
      <w:tblGrid>
        <w:gridCol w:w="2065"/>
        <w:gridCol w:w="6876"/>
      </w:tblGrid>
      <w:tr w:rsidR="00A46D9A" w14:paraId="34333125" w14:textId="77777777">
        <w:trPr>
          <w:trHeight w:val="1620"/>
        </w:trPr>
        <w:tc>
          <w:tcPr>
            <w:tcW w:w="2065" w:type="dxa"/>
          </w:tcPr>
          <w:p w14:paraId="06D3BF35" w14:textId="77777777" w:rsidR="00A46D9A" w:rsidRDefault="00A46D9A" w:rsidP="002432F2">
            <w:pPr>
              <w:pStyle w:val="TableParagraph"/>
              <w:suppressAutoHyphens w:val="0"/>
              <w:spacing w:line="240" w:lineRule="auto"/>
              <w:ind w:left="0"/>
              <w:rPr>
                <w:sz w:val="17"/>
                <w:lang w:val="pt-BR"/>
              </w:rPr>
            </w:pPr>
          </w:p>
          <w:p w14:paraId="045B0962" w14:textId="77777777" w:rsidR="00A46D9A" w:rsidRDefault="00000000" w:rsidP="002432F2">
            <w:pPr>
              <w:pStyle w:val="TableParagraph"/>
              <w:suppressAutoHyphens w:val="0"/>
              <w:spacing w:line="240" w:lineRule="auto"/>
              <w:ind w:left="0"/>
              <w:rPr>
                <w:sz w:val="20"/>
                <w:lang w:val="pt-BR"/>
              </w:rPr>
            </w:pPr>
            <w:r>
              <w:rPr>
                <w:noProof/>
              </w:rPr>
              <w:drawing>
                <wp:inline distT="0" distB="0" distL="0" distR="0" wp14:anchorId="5D6CB3EC" wp14:editId="2E3F47F1">
                  <wp:extent cx="1323975" cy="844550"/>
                  <wp:effectExtent l="0" t="0" r="0" b="0"/>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8"/>
                          <a:stretch>
                            <a:fillRect/>
                          </a:stretch>
                        </pic:blipFill>
                        <pic:spPr bwMode="auto">
                          <a:xfrm>
                            <a:off x="0" y="0"/>
                            <a:ext cx="1323975" cy="844550"/>
                          </a:xfrm>
                          <a:prstGeom prst="rect">
                            <a:avLst/>
                          </a:prstGeom>
                        </pic:spPr>
                      </pic:pic>
                    </a:graphicData>
                  </a:graphic>
                </wp:inline>
              </w:drawing>
            </w:r>
          </w:p>
        </w:tc>
        <w:tc>
          <w:tcPr>
            <w:tcW w:w="6875" w:type="dxa"/>
          </w:tcPr>
          <w:p w14:paraId="33839FC3" w14:textId="77777777" w:rsidR="00A46D9A" w:rsidRDefault="00A46D9A" w:rsidP="002432F2">
            <w:pPr>
              <w:pStyle w:val="TableParagraph"/>
              <w:suppressAutoHyphens w:val="0"/>
              <w:spacing w:line="240" w:lineRule="auto"/>
              <w:ind w:left="0"/>
              <w:jc w:val="center"/>
              <w:rPr>
                <w:b/>
                <w:bCs/>
                <w:sz w:val="24"/>
                <w:szCs w:val="24"/>
                <w:lang w:val="pt-BR"/>
              </w:rPr>
            </w:pPr>
          </w:p>
          <w:p w14:paraId="5B94C74B" w14:textId="77777777" w:rsidR="00A46D9A" w:rsidRDefault="00000000" w:rsidP="002432F2">
            <w:pPr>
              <w:pStyle w:val="TableParagraph"/>
              <w:suppressAutoHyphens w:val="0"/>
              <w:spacing w:line="240" w:lineRule="auto"/>
              <w:ind w:left="0"/>
              <w:jc w:val="center"/>
              <w:rPr>
                <w:b/>
                <w:bCs/>
                <w:spacing w:val="1"/>
                <w:sz w:val="24"/>
                <w:szCs w:val="24"/>
                <w:lang w:val="pt-BR"/>
              </w:rPr>
            </w:pPr>
            <w:r>
              <w:rPr>
                <w:b/>
                <w:bCs/>
                <w:sz w:val="24"/>
                <w:szCs w:val="24"/>
                <w:lang w:val="pt-BR"/>
              </w:rPr>
              <w:t>MINISTÉRIO DA EDUCAÇÃO</w:t>
            </w:r>
          </w:p>
          <w:p w14:paraId="75AE5EB6" w14:textId="77777777" w:rsidR="00A46D9A" w:rsidRDefault="00000000" w:rsidP="002432F2">
            <w:pPr>
              <w:pStyle w:val="TableParagraph"/>
              <w:suppressAutoHyphens w:val="0"/>
              <w:spacing w:line="240" w:lineRule="auto"/>
              <w:ind w:left="0"/>
              <w:jc w:val="center"/>
              <w:rPr>
                <w:b/>
                <w:bCs/>
                <w:sz w:val="24"/>
                <w:szCs w:val="24"/>
                <w:lang w:val="pt-BR"/>
              </w:rPr>
            </w:pPr>
            <w:r>
              <w:rPr>
                <w:b/>
                <w:bCs/>
                <w:sz w:val="24"/>
                <w:szCs w:val="24"/>
                <w:lang w:val="pt-BR"/>
              </w:rPr>
              <w:t>UNIVERSIDADE FEDERAL DE VIÇOSA</w:t>
            </w:r>
            <w:r>
              <w:rPr>
                <w:b/>
                <w:bCs/>
                <w:spacing w:val="1"/>
                <w:sz w:val="24"/>
                <w:szCs w:val="24"/>
                <w:lang w:val="pt-BR"/>
              </w:rPr>
              <w:t xml:space="preserve"> </w:t>
            </w:r>
            <w:r>
              <w:rPr>
                <w:b/>
                <w:bCs/>
                <w:sz w:val="24"/>
                <w:szCs w:val="24"/>
                <w:lang w:val="pt-BR"/>
              </w:rPr>
              <w:t xml:space="preserve">- </w:t>
            </w:r>
            <w:r>
              <w:rPr>
                <w:b/>
                <w:bCs/>
                <w:i/>
                <w:sz w:val="24"/>
                <w:szCs w:val="24"/>
                <w:lang w:val="pt-BR"/>
              </w:rPr>
              <w:t xml:space="preserve">CAMPUS </w:t>
            </w:r>
            <w:r>
              <w:rPr>
                <w:b/>
                <w:bCs/>
                <w:iCs/>
                <w:sz w:val="24"/>
                <w:szCs w:val="24"/>
                <w:lang w:val="pt-BR"/>
              </w:rPr>
              <w:t>F</w:t>
            </w:r>
            <w:r>
              <w:rPr>
                <w:b/>
                <w:bCs/>
                <w:sz w:val="24"/>
                <w:szCs w:val="24"/>
                <w:lang w:val="pt-BR"/>
              </w:rPr>
              <w:t>LORESTAL</w:t>
            </w:r>
            <w:r>
              <w:rPr>
                <w:b/>
                <w:bCs/>
                <w:spacing w:val="1"/>
                <w:sz w:val="24"/>
                <w:szCs w:val="24"/>
                <w:lang w:val="pt-BR"/>
              </w:rPr>
              <w:t xml:space="preserve"> </w:t>
            </w:r>
            <w:r>
              <w:rPr>
                <w:b/>
                <w:bCs/>
                <w:sz w:val="24"/>
                <w:szCs w:val="24"/>
                <w:lang w:val="pt-BR"/>
              </w:rPr>
              <w:t>INSTITUTO</w:t>
            </w:r>
            <w:r>
              <w:rPr>
                <w:b/>
                <w:bCs/>
                <w:spacing w:val="-6"/>
                <w:sz w:val="24"/>
                <w:szCs w:val="24"/>
                <w:lang w:val="pt-BR"/>
              </w:rPr>
              <w:t xml:space="preserve"> </w:t>
            </w:r>
            <w:r>
              <w:rPr>
                <w:b/>
                <w:bCs/>
                <w:sz w:val="24"/>
                <w:szCs w:val="24"/>
                <w:lang w:val="pt-BR"/>
              </w:rPr>
              <w:t>DE</w:t>
            </w:r>
            <w:r>
              <w:rPr>
                <w:b/>
                <w:bCs/>
                <w:spacing w:val="-6"/>
                <w:sz w:val="24"/>
                <w:szCs w:val="24"/>
                <w:lang w:val="pt-BR"/>
              </w:rPr>
              <w:t xml:space="preserve"> </w:t>
            </w:r>
            <w:r>
              <w:rPr>
                <w:b/>
                <w:bCs/>
                <w:sz w:val="24"/>
                <w:szCs w:val="24"/>
                <w:lang w:val="pt-BR"/>
              </w:rPr>
              <w:t>CIÊNCIAS</w:t>
            </w:r>
            <w:r>
              <w:rPr>
                <w:b/>
                <w:bCs/>
                <w:spacing w:val="-6"/>
                <w:sz w:val="24"/>
                <w:szCs w:val="24"/>
                <w:lang w:val="pt-BR"/>
              </w:rPr>
              <w:t xml:space="preserve"> </w:t>
            </w:r>
            <w:r>
              <w:rPr>
                <w:b/>
                <w:bCs/>
                <w:sz w:val="24"/>
                <w:szCs w:val="24"/>
                <w:lang w:val="pt-BR"/>
              </w:rPr>
              <w:t>AGRÁRIAS</w:t>
            </w:r>
          </w:p>
          <w:p w14:paraId="3D745D7C" w14:textId="77777777" w:rsidR="00A46D9A" w:rsidRDefault="00000000" w:rsidP="002432F2">
            <w:pPr>
              <w:pStyle w:val="TableParagraph"/>
              <w:suppressAutoHyphens w:val="0"/>
              <w:spacing w:line="240" w:lineRule="auto"/>
              <w:ind w:left="0"/>
              <w:jc w:val="center"/>
              <w:rPr>
                <w:b/>
                <w:sz w:val="24"/>
                <w:szCs w:val="24"/>
                <w:lang w:val="pt-BR"/>
              </w:rPr>
            </w:pPr>
            <w:r>
              <w:rPr>
                <w:b/>
                <w:bCs/>
                <w:sz w:val="24"/>
                <w:szCs w:val="24"/>
                <w:lang w:val="pt-BR"/>
              </w:rPr>
              <w:t>INSTITUTO</w:t>
            </w:r>
            <w:r>
              <w:rPr>
                <w:b/>
                <w:bCs/>
                <w:spacing w:val="-1"/>
                <w:sz w:val="24"/>
                <w:szCs w:val="24"/>
                <w:lang w:val="pt-BR"/>
              </w:rPr>
              <w:t xml:space="preserve"> </w:t>
            </w:r>
            <w:r>
              <w:rPr>
                <w:b/>
                <w:bCs/>
                <w:sz w:val="24"/>
                <w:szCs w:val="24"/>
                <w:lang w:val="pt-BR"/>
              </w:rPr>
              <w:t>DE</w:t>
            </w:r>
            <w:r>
              <w:rPr>
                <w:b/>
                <w:bCs/>
                <w:spacing w:val="-1"/>
                <w:sz w:val="24"/>
                <w:szCs w:val="24"/>
                <w:lang w:val="pt-BR"/>
              </w:rPr>
              <w:t xml:space="preserve"> </w:t>
            </w:r>
            <w:r>
              <w:rPr>
                <w:b/>
                <w:bCs/>
                <w:sz w:val="24"/>
                <w:szCs w:val="24"/>
                <w:lang w:val="pt-BR"/>
              </w:rPr>
              <w:t>CIÊNCIAS</w:t>
            </w:r>
            <w:r>
              <w:rPr>
                <w:b/>
                <w:bCs/>
                <w:spacing w:val="-1"/>
                <w:sz w:val="24"/>
                <w:szCs w:val="24"/>
                <w:lang w:val="pt-BR"/>
              </w:rPr>
              <w:t xml:space="preserve"> </w:t>
            </w:r>
            <w:r>
              <w:rPr>
                <w:b/>
                <w:bCs/>
                <w:sz w:val="24"/>
                <w:szCs w:val="24"/>
                <w:lang w:val="pt-BR"/>
              </w:rPr>
              <w:t>BIOLÓGICAS</w:t>
            </w:r>
            <w:r>
              <w:rPr>
                <w:b/>
                <w:bCs/>
                <w:spacing w:val="-1"/>
                <w:sz w:val="24"/>
                <w:szCs w:val="24"/>
                <w:lang w:val="pt-BR"/>
              </w:rPr>
              <w:t xml:space="preserve"> </w:t>
            </w:r>
            <w:r>
              <w:rPr>
                <w:b/>
                <w:bCs/>
                <w:sz w:val="24"/>
                <w:szCs w:val="24"/>
                <w:lang w:val="pt-BR"/>
              </w:rPr>
              <w:t>E</w:t>
            </w:r>
            <w:r>
              <w:rPr>
                <w:b/>
                <w:bCs/>
                <w:spacing w:val="-3"/>
                <w:sz w:val="24"/>
                <w:szCs w:val="24"/>
                <w:lang w:val="pt-BR"/>
              </w:rPr>
              <w:t xml:space="preserve"> </w:t>
            </w:r>
            <w:r>
              <w:rPr>
                <w:b/>
                <w:bCs/>
                <w:sz w:val="24"/>
                <w:szCs w:val="24"/>
                <w:lang w:val="pt-BR"/>
              </w:rPr>
              <w:t>DA</w:t>
            </w:r>
            <w:r>
              <w:rPr>
                <w:b/>
                <w:bCs/>
                <w:spacing w:val="-2"/>
                <w:sz w:val="24"/>
                <w:szCs w:val="24"/>
                <w:lang w:val="pt-BR"/>
              </w:rPr>
              <w:t xml:space="preserve"> </w:t>
            </w:r>
            <w:r>
              <w:rPr>
                <w:b/>
                <w:bCs/>
                <w:sz w:val="24"/>
                <w:szCs w:val="24"/>
                <w:lang w:val="pt-BR"/>
              </w:rPr>
              <w:t>SAÚDE</w:t>
            </w:r>
          </w:p>
        </w:tc>
      </w:tr>
      <w:tr w:rsidR="00A46D9A" w14:paraId="7EE9CAF1" w14:textId="77777777">
        <w:trPr>
          <w:trHeight w:val="259"/>
        </w:trPr>
        <w:tc>
          <w:tcPr>
            <w:tcW w:w="8940" w:type="dxa"/>
            <w:gridSpan w:val="2"/>
          </w:tcPr>
          <w:p w14:paraId="2AF11CC7" w14:textId="77777777" w:rsidR="00A46D9A" w:rsidRDefault="00000000" w:rsidP="002432F2">
            <w:pPr>
              <w:pStyle w:val="TableParagraph"/>
              <w:suppressAutoHyphens w:val="0"/>
              <w:spacing w:line="240" w:lineRule="auto"/>
              <w:ind w:left="0"/>
              <w:jc w:val="center"/>
              <w:rPr>
                <w:i/>
                <w:sz w:val="18"/>
                <w:lang w:val="pt-BR"/>
              </w:rPr>
            </w:pPr>
            <w:r>
              <w:rPr>
                <w:i/>
                <w:sz w:val="18"/>
                <w:lang w:val="pt-BR"/>
              </w:rPr>
              <w:t>Campus</w:t>
            </w:r>
            <w:r>
              <w:rPr>
                <w:i/>
                <w:spacing w:val="-2"/>
                <w:sz w:val="18"/>
                <w:lang w:val="pt-BR"/>
              </w:rPr>
              <w:t xml:space="preserve"> </w:t>
            </w:r>
            <w:r>
              <w:rPr>
                <w:i/>
                <w:sz w:val="18"/>
                <w:lang w:val="pt-BR"/>
              </w:rPr>
              <w:t>UFV</w:t>
            </w:r>
            <w:r>
              <w:rPr>
                <w:i/>
                <w:spacing w:val="-2"/>
                <w:sz w:val="18"/>
                <w:lang w:val="pt-BR"/>
              </w:rPr>
              <w:t xml:space="preserve"> </w:t>
            </w:r>
            <w:r>
              <w:rPr>
                <w:i/>
                <w:sz w:val="18"/>
                <w:lang w:val="pt-BR"/>
              </w:rPr>
              <w:t>– Florestal,</w:t>
            </w:r>
            <w:r>
              <w:rPr>
                <w:i/>
                <w:spacing w:val="-2"/>
                <w:sz w:val="18"/>
                <w:lang w:val="pt-BR"/>
              </w:rPr>
              <w:t xml:space="preserve"> </w:t>
            </w:r>
            <w:r>
              <w:rPr>
                <w:i/>
                <w:sz w:val="18"/>
                <w:lang w:val="pt-BR"/>
              </w:rPr>
              <w:t>MG, Brasil -</w:t>
            </w:r>
            <w:r>
              <w:rPr>
                <w:i/>
                <w:spacing w:val="-2"/>
                <w:sz w:val="18"/>
                <w:lang w:val="pt-BR"/>
              </w:rPr>
              <w:t xml:space="preserve"> </w:t>
            </w:r>
            <w:r>
              <w:rPr>
                <w:i/>
                <w:sz w:val="18"/>
                <w:lang w:val="pt-BR"/>
              </w:rPr>
              <w:t>35690-000</w:t>
            </w:r>
            <w:r>
              <w:rPr>
                <w:i/>
                <w:spacing w:val="-2"/>
                <w:sz w:val="18"/>
                <w:lang w:val="pt-BR"/>
              </w:rPr>
              <w:t xml:space="preserve"> </w:t>
            </w:r>
            <w:r>
              <w:rPr>
                <w:i/>
                <w:sz w:val="18"/>
                <w:lang w:val="pt-BR"/>
              </w:rPr>
              <w:t>–</w:t>
            </w:r>
            <w:r>
              <w:rPr>
                <w:i/>
                <w:spacing w:val="-3"/>
                <w:sz w:val="18"/>
                <w:lang w:val="pt-BR"/>
              </w:rPr>
              <w:t xml:space="preserve"> </w:t>
            </w:r>
            <w:r>
              <w:rPr>
                <w:i/>
                <w:sz w:val="18"/>
                <w:lang w:val="pt-BR"/>
              </w:rPr>
              <w:t>Telefone</w:t>
            </w:r>
            <w:r>
              <w:rPr>
                <w:i/>
                <w:spacing w:val="-2"/>
                <w:sz w:val="18"/>
                <w:lang w:val="pt-BR"/>
              </w:rPr>
              <w:t xml:space="preserve"> 55 </w:t>
            </w:r>
            <w:r>
              <w:rPr>
                <w:i/>
                <w:sz w:val="18"/>
                <w:lang w:val="pt-BR"/>
              </w:rPr>
              <w:t>(31) 3602-1173</w:t>
            </w:r>
            <w:r>
              <w:rPr>
                <w:i/>
                <w:spacing w:val="-3"/>
                <w:sz w:val="18"/>
                <w:lang w:val="pt-BR"/>
              </w:rPr>
              <w:t xml:space="preserve"> </w:t>
            </w:r>
            <w:r>
              <w:rPr>
                <w:i/>
                <w:sz w:val="18"/>
                <w:lang w:val="pt-BR"/>
              </w:rPr>
              <w:t>– E-mail:</w:t>
            </w:r>
            <w:r>
              <w:rPr>
                <w:i/>
                <w:spacing w:val="-2"/>
                <w:sz w:val="18"/>
                <w:lang w:val="pt-BR"/>
              </w:rPr>
              <w:t xml:space="preserve"> </w:t>
            </w:r>
            <w:hyperlink r:id="rId11">
              <w:r>
                <w:rPr>
                  <w:i/>
                  <w:sz w:val="18"/>
                  <w:lang w:val="pt-BR"/>
                </w:rPr>
                <w:t>mcena@ufv.br</w:t>
              </w:r>
            </w:hyperlink>
          </w:p>
        </w:tc>
      </w:tr>
    </w:tbl>
    <w:p w14:paraId="6A1B78C8" w14:textId="77777777" w:rsidR="00A46D9A" w:rsidRDefault="00A46D9A" w:rsidP="002432F2">
      <w:pPr>
        <w:pStyle w:val="Corpodetexto"/>
        <w:suppressAutoHyphens w:val="0"/>
        <w:rPr>
          <w:lang w:val="pt-BR"/>
        </w:rPr>
      </w:pPr>
    </w:p>
    <w:p w14:paraId="3AF58CF7" w14:textId="77777777" w:rsidR="00A46D9A" w:rsidRDefault="00A46D9A" w:rsidP="002432F2">
      <w:pPr>
        <w:pStyle w:val="Ttulo"/>
        <w:suppressAutoHyphens w:val="0"/>
        <w:ind w:left="0" w:right="0"/>
        <w:rPr>
          <w:sz w:val="24"/>
          <w:szCs w:val="24"/>
          <w:lang w:val="pt-BR"/>
        </w:rPr>
      </w:pPr>
    </w:p>
    <w:p w14:paraId="792DA051" w14:textId="77777777" w:rsidR="00A46D9A" w:rsidRDefault="00A46D9A" w:rsidP="002432F2">
      <w:pPr>
        <w:pStyle w:val="Ttulo"/>
        <w:suppressAutoHyphens w:val="0"/>
        <w:ind w:left="0" w:right="0"/>
        <w:rPr>
          <w:sz w:val="24"/>
          <w:szCs w:val="24"/>
          <w:lang w:val="pt-BR"/>
        </w:rPr>
      </w:pPr>
    </w:p>
    <w:p w14:paraId="666C334B" w14:textId="77777777" w:rsidR="00A46D9A" w:rsidRDefault="00000000" w:rsidP="002432F2">
      <w:pPr>
        <w:pStyle w:val="Ttulo"/>
        <w:suppressAutoHyphens w:val="0"/>
        <w:ind w:left="0" w:right="0"/>
        <w:rPr>
          <w:lang w:val="pt-BR"/>
        </w:rPr>
      </w:pPr>
      <w:r>
        <w:rPr>
          <w:lang w:val="pt-BR"/>
        </w:rPr>
        <w:t>PROGRAMA DE PÓS-GRADUAÇÃO EM MANEJO E CONSERVAÇÃO</w:t>
      </w:r>
      <w:r>
        <w:rPr>
          <w:spacing w:val="-67"/>
          <w:lang w:val="pt-BR"/>
        </w:rPr>
        <w:t xml:space="preserve"> </w:t>
      </w:r>
      <w:r>
        <w:rPr>
          <w:lang w:val="pt-BR"/>
        </w:rPr>
        <w:t>DE</w:t>
      </w:r>
      <w:r>
        <w:rPr>
          <w:spacing w:val="-1"/>
          <w:lang w:val="pt-BR"/>
        </w:rPr>
        <w:t xml:space="preserve"> </w:t>
      </w:r>
      <w:r>
        <w:rPr>
          <w:lang w:val="pt-BR"/>
        </w:rPr>
        <w:t>ECOSSISTEMAS NATURAIS E</w:t>
      </w:r>
      <w:r>
        <w:rPr>
          <w:spacing w:val="-2"/>
          <w:lang w:val="pt-BR"/>
        </w:rPr>
        <w:t xml:space="preserve"> </w:t>
      </w:r>
      <w:r>
        <w:rPr>
          <w:lang w:val="pt-BR"/>
        </w:rPr>
        <w:t>AGRÁRIOS (MCENA)</w:t>
      </w:r>
    </w:p>
    <w:p w14:paraId="5FF8A56D" w14:textId="77777777" w:rsidR="00A46D9A" w:rsidRDefault="00A46D9A" w:rsidP="002432F2">
      <w:pPr>
        <w:pStyle w:val="Corpodetexto"/>
        <w:suppressAutoHyphens w:val="0"/>
        <w:jc w:val="center"/>
        <w:rPr>
          <w:b/>
          <w:lang w:val="pt-BR"/>
        </w:rPr>
      </w:pPr>
    </w:p>
    <w:p w14:paraId="60EF36FD" w14:textId="77777777" w:rsidR="00A46D9A" w:rsidRDefault="00A46D9A" w:rsidP="002432F2">
      <w:pPr>
        <w:suppressAutoHyphens w:val="0"/>
        <w:rPr>
          <w:sz w:val="24"/>
          <w:szCs w:val="24"/>
          <w:lang w:val="pt-BR"/>
        </w:rPr>
      </w:pPr>
    </w:p>
    <w:p w14:paraId="541D736E" w14:textId="77777777" w:rsidR="00A46D9A" w:rsidRDefault="00000000" w:rsidP="002432F2">
      <w:pPr>
        <w:suppressAutoHyphens w:val="0"/>
        <w:jc w:val="center"/>
        <w:rPr>
          <w:b/>
          <w:sz w:val="24"/>
          <w:szCs w:val="24"/>
          <w:lang w:val="pt-BR"/>
        </w:rPr>
      </w:pPr>
      <w:r>
        <w:rPr>
          <w:b/>
          <w:sz w:val="24"/>
          <w:szCs w:val="24"/>
          <w:lang w:val="pt-BR"/>
        </w:rPr>
        <w:t>EDITAL DE PROCESSO SELETIVO – ANEXO II</w:t>
      </w:r>
    </w:p>
    <w:p w14:paraId="08E235E8" w14:textId="77777777" w:rsidR="00A46D9A" w:rsidRDefault="00000000" w:rsidP="002432F2">
      <w:pPr>
        <w:suppressAutoHyphens w:val="0"/>
        <w:jc w:val="center"/>
        <w:rPr>
          <w:b/>
          <w:sz w:val="24"/>
          <w:szCs w:val="24"/>
          <w:lang w:val="pt-BR"/>
        </w:rPr>
      </w:pPr>
      <w:r>
        <w:rPr>
          <w:b/>
          <w:sz w:val="24"/>
          <w:szCs w:val="24"/>
          <w:lang w:val="pt-BR"/>
        </w:rPr>
        <w:t xml:space="preserve">DOCUMENTO DE ORIENTAÇÃO PARA ELABORAÇÃO DO </w:t>
      </w:r>
      <w:r>
        <w:rPr>
          <w:b/>
          <w:i/>
          <w:sz w:val="24"/>
          <w:szCs w:val="24"/>
          <w:lang w:val="pt-BR"/>
        </w:rPr>
        <w:t>CURRICULUM VITAE</w:t>
      </w:r>
    </w:p>
    <w:p w14:paraId="693AAAD1" w14:textId="77777777" w:rsidR="00A46D9A" w:rsidRDefault="00A46D9A" w:rsidP="002432F2">
      <w:pPr>
        <w:suppressAutoHyphens w:val="0"/>
        <w:jc w:val="center"/>
        <w:rPr>
          <w:sz w:val="24"/>
          <w:szCs w:val="24"/>
          <w:lang w:val="pt-BR"/>
        </w:rPr>
      </w:pPr>
    </w:p>
    <w:p w14:paraId="0AB81435" w14:textId="77777777" w:rsidR="00A46D9A" w:rsidRDefault="00A46D9A" w:rsidP="002432F2">
      <w:pPr>
        <w:suppressAutoHyphens w:val="0"/>
        <w:jc w:val="both"/>
        <w:rPr>
          <w:b/>
          <w:sz w:val="24"/>
          <w:szCs w:val="24"/>
          <w:lang w:val="pt-BR"/>
        </w:rPr>
      </w:pPr>
    </w:p>
    <w:p w14:paraId="52EBE788" w14:textId="77777777" w:rsidR="00A46D9A" w:rsidRDefault="00000000" w:rsidP="002432F2">
      <w:pPr>
        <w:suppressAutoHyphens w:val="0"/>
        <w:jc w:val="center"/>
        <w:rPr>
          <w:b/>
          <w:sz w:val="24"/>
          <w:szCs w:val="24"/>
          <w:lang w:val="pt-BR"/>
        </w:rPr>
      </w:pPr>
      <w:r>
        <w:rPr>
          <w:b/>
          <w:sz w:val="24"/>
          <w:szCs w:val="24"/>
          <w:lang w:val="pt-BR"/>
        </w:rPr>
        <w:t>Orientações gerais</w:t>
      </w:r>
    </w:p>
    <w:p w14:paraId="3F1E21AD" w14:textId="77777777" w:rsidR="00A46D9A" w:rsidRDefault="00A46D9A" w:rsidP="002432F2">
      <w:pPr>
        <w:suppressAutoHyphens w:val="0"/>
        <w:jc w:val="both"/>
        <w:rPr>
          <w:b/>
          <w:sz w:val="24"/>
          <w:szCs w:val="24"/>
          <w:lang w:val="pt-BR"/>
        </w:rPr>
      </w:pPr>
    </w:p>
    <w:p w14:paraId="01FEB874" w14:textId="77777777" w:rsidR="00A46D9A" w:rsidRDefault="00000000" w:rsidP="002432F2">
      <w:pPr>
        <w:suppressAutoHyphens w:val="0"/>
        <w:ind w:firstLine="510"/>
        <w:jc w:val="both"/>
        <w:rPr>
          <w:sz w:val="24"/>
          <w:szCs w:val="24"/>
          <w:lang w:val="pt-BR"/>
        </w:rPr>
      </w:pPr>
      <w:r>
        <w:rPr>
          <w:sz w:val="24"/>
          <w:szCs w:val="24"/>
          <w:lang w:val="pt-BR"/>
        </w:rPr>
        <w:t xml:space="preserve">Somente inclua no seu </w:t>
      </w:r>
      <w:r>
        <w:rPr>
          <w:i/>
          <w:iCs/>
          <w:sz w:val="24"/>
          <w:szCs w:val="24"/>
          <w:lang w:val="pt-BR"/>
        </w:rPr>
        <w:t>c</w:t>
      </w:r>
      <w:r>
        <w:rPr>
          <w:i/>
          <w:sz w:val="24"/>
          <w:szCs w:val="24"/>
          <w:lang w:val="pt-BR"/>
        </w:rPr>
        <w:t>urriculum vitae</w:t>
      </w:r>
      <w:r>
        <w:rPr>
          <w:sz w:val="24"/>
          <w:szCs w:val="24"/>
          <w:lang w:val="pt-BR"/>
        </w:rPr>
        <w:t xml:space="preserve"> atividades relevantes e que estejam diretamente conectadas com a área de inserção do MCENA. Portanto, atividades tais como cursos de digitação, pacotes de Microsoft Office e atividades culturais e esportivas não devem ser listadas.</w:t>
      </w:r>
    </w:p>
    <w:p w14:paraId="23F6DC03" w14:textId="77777777" w:rsidR="00A46D9A" w:rsidRDefault="00000000" w:rsidP="002432F2">
      <w:pPr>
        <w:suppressAutoHyphens w:val="0"/>
        <w:ind w:firstLine="510"/>
        <w:jc w:val="both"/>
        <w:rPr>
          <w:sz w:val="24"/>
          <w:szCs w:val="24"/>
          <w:lang w:val="pt-BR"/>
        </w:rPr>
      </w:pPr>
      <w:r>
        <w:rPr>
          <w:sz w:val="24"/>
          <w:szCs w:val="24"/>
          <w:lang w:val="pt-BR"/>
        </w:rPr>
        <w:t>Cada atividade deve ser listada apenas uma vez no curriculum, sem duplicidade de informações. Por exemplo, um mesmo resumo apresentado em um evento local e depois reapresentado em um evento nacional deve ser listado apenas uma vez.</w:t>
      </w:r>
    </w:p>
    <w:p w14:paraId="50631677" w14:textId="77777777" w:rsidR="00A46D9A" w:rsidRDefault="00000000" w:rsidP="002432F2">
      <w:pPr>
        <w:suppressAutoHyphens w:val="0"/>
        <w:ind w:firstLine="510"/>
        <w:jc w:val="both"/>
        <w:rPr>
          <w:sz w:val="24"/>
          <w:szCs w:val="24"/>
          <w:lang w:val="pt-BR"/>
        </w:rPr>
      </w:pPr>
      <w:r>
        <w:rPr>
          <w:sz w:val="24"/>
          <w:szCs w:val="24"/>
          <w:lang w:val="pt-BR"/>
        </w:rPr>
        <w:t xml:space="preserve">Todas as informações constantes no </w:t>
      </w:r>
      <w:r>
        <w:rPr>
          <w:i/>
          <w:iCs/>
          <w:sz w:val="24"/>
          <w:szCs w:val="24"/>
          <w:lang w:val="pt-BR"/>
        </w:rPr>
        <w:t xml:space="preserve">curriculum </w:t>
      </w:r>
      <w:r>
        <w:rPr>
          <w:sz w:val="24"/>
          <w:szCs w:val="24"/>
          <w:lang w:val="pt-BR"/>
        </w:rPr>
        <w:t>deverão ser comprovadas (e.g. diplomas, certificados, atestados, cópias de artigos científicos etc.), devendo esses comprovantes ser reunidos em um único arquivo em formato PDF. Sugere-se o escaneamento do documento original (ao invés de fotografia), caso ele não esteja em formato digital, de modo a garantir que o arquivo final seja perfeitamente legível. Itens não comprovados ou ilegíveis não serão pontuados.</w:t>
      </w:r>
    </w:p>
    <w:p w14:paraId="0461A6A1" w14:textId="77777777" w:rsidR="00A46D9A" w:rsidRDefault="00000000" w:rsidP="002432F2">
      <w:pPr>
        <w:suppressAutoHyphens w:val="0"/>
        <w:ind w:firstLine="510"/>
        <w:jc w:val="both"/>
        <w:rPr>
          <w:sz w:val="24"/>
          <w:szCs w:val="24"/>
          <w:lang w:val="pt-BR"/>
        </w:rPr>
      </w:pPr>
      <w:r>
        <w:rPr>
          <w:sz w:val="24"/>
          <w:szCs w:val="24"/>
          <w:lang w:val="pt-BR"/>
        </w:rPr>
        <w:t xml:space="preserve">De modo a garantir a atribuição correta de pontos ao </w:t>
      </w:r>
      <w:r>
        <w:rPr>
          <w:i/>
          <w:iCs/>
          <w:sz w:val="24"/>
          <w:szCs w:val="24"/>
          <w:lang w:val="pt-BR"/>
        </w:rPr>
        <w:t>curriculum</w:t>
      </w:r>
      <w:r>
        <w:rPr>
          <w:sz w:val="24"/>
          <w:szCs w:val="24"/>
          <w:lang w:val="pt-BR"/>
        </w:rPr>
        <w:t xml:space="preserve">, o candidato deverá numerar todas as atividades listadas no seu curriculum (e.g. “Curso de Pós-graduação em Manejo de Unidades de Conservação - Comprovante 01”), numerando de forma correspondente os comprovantes no arquivo em formato PDF. Portanto, é importante que a ordem dos comprovantes siga a mesma ordem e numeração dos itens listados no </w:t>
      </w:r>
      <w:r>
        <w:rPr>
          <w:i/>
          <w:iCs/>
          <w:sz w:val="24"/>
          <w:szCs w:val="24"/>
          <w:lang w:val="pt-BR"/>
        </w:rPr>
        <w:t>curriculum</w:t>
      </w:r>
      <w:r>
        <w:rPr>
          <w:sz w:val="24"/>
          <w:szCs w:val="24"/>
          <w:lang w:val="pt-BR"/>
        </w:rPr>
        <w:t>.</w:t>
      </w:r>
    </w:p>
    <w:p w14:paraId="31422856" w14:textId="77777777" w:rsidR="00A46D9A" w:rsidRDefault="00000000" w:rsidP="002432F2">
      <w:pPr>
        <w:suppressAutoHyphens w:val="0"/>
        <w:ind w:firstLine="510"/>
        <w:jc w:val="both"/>
        <w:rPr>
          <w:sz w:val="24"/>
          <w:szCs w:val="24"/>
          <w:lang w:val="pt-BR"/>
        </w:rPr>
      </w:pPr>
      <w:r>
        <w:rPr>
          <w:sz w:val="24"/>
          <w:szCs w:val="24"/>
          <w:lang w:val="pt-BR"/>
        </w:rPr>
        <w:t xml:space="preserve">O formato de </w:t>
      </w:r>
      <w:r>
        <w:rPr>
          <w:i/>
          <w:iCs/>
          <w:sz w:val="24"/>
          <w:szCs w:val="24"/>
          <w:lang w:val="pt-BR"/>
        </w:rPr>
        <w:t>curriculum</w:t>
      </w:r>
      <w:r>
        <w:rPr>
          <w:sz w:val="24"/>
          <w:szCs w:val="24"/>
          <w:lang w:val="pt-BR"/>
        </w:rPr>
        <w:t xml:space="preserve"> adotado neste processo seletivo é baseado no formato do Sistema de Currículo da Plataforma Lattes do CNPq, um sistema de currículos virtual criado e mantido pelo Conselho Nacional de Desenvolvimento Científico e Tecnológico do Brasil (CNPq). Portanto, sugere-se que candidatos que não tenham </w:t>
      </w:r>
      <w:r>
        <w:rPr>
          <w:i/>
          <w:iCs/>
          <w:sz w:val="24"/>
          <w:szCs w:val="24"/>
          <w:lang w:val="pt-BR"/>
        </w:rPr>
        <w:t>curriculum</w:t>
      </w:r>
      <w:r>
        <w:rPr>
          <w:sz w:val="24"/>
          <w:szCs w:val="24"/>
          <w:lang w:val="pt-BR"/>
        </w:rPr>
        <w:t xml:space="preserve"> cadastrado na Plataforma Lattes se cadastrem no site e preencham seu </w:t>
      </w:r>
      <w:r>
        <w:rPr>
          <w:i/>
          <w:iCs/>
          <w:sz w:val="24"/>
          <w:szCs w:val="24"/>
          <w:lang w:val="pt-BR"/>
        </w:rPr>
        <w:t>curriculum</w:t>
      </w:r>
      <w:r>
        <w:rPr>
          <w:sz w:val="24"/>
          <w:szCs w:val="24"/>
          <w:lang w:val="pt-BR"/>
        </w:rPr>
        <w:t xml:space="preserve"> online (https://lattes.cnpq.br/). Após o preenchimento/atualização, o candidato deverá exportar o seu </w:t>
      </w:r>
      <w:r>
        <w:rPr>
          <w:i/>
          <w:iCs/>
          <w:sz w:val="24"/>
          <w:szCs w:val="24"/>
          <w:lang w:val="pt-BR"/>
        </w:rPr>
        <w:t xml:space="preserve">curriculum </w:t>
      </w:r>
      <w:r>
        <w:rPr>
          <w:sz w:val="24"/>
          <w:szCs w:val="24"/>
          <w:lang w:val="pt-BR"/>
        </w:rPr>
        <w:t xml:space="preserve">em formato TXT, fazer as adequações necessárias, e salvar o arquivo em formato PDF, o qual será utilizado para a inscrição (veja instruções detalhadas abaixo). Alternativamente, candidatos estrangeiros poderão preparar seus </w:t>
      </w:r>
      <w:proofErr w:type="spellStart"/>
      <w:r>
        <w:rPr>
          <w:i/>
          <w:iCs/>
          <w:sz w:val="24"/>
          <w:szCs w:val="24"/>
          <w:lang w:val="pt-BR"/>
        </w:rPr>
        <w:t>curricula</w:t>
      </w:r>
      <w:proofErr w:type="spellEnd"/>
      <w:r>
        <w:rPr>
          <w:i/>
          <w:iCs/>
          <w:sz w:val="24"/>
          <w:szCs w:val="24"/>
          <w:lang w:val="pt-BR"/>
        </w:rPr>
        <w:t xml:space="preserve"> </w:t>
      </w:r>
      <w:r>
        <w:rPr>
          <w:sz w:val="24"/>
          <w:szCs w:val="24"/>
          <w:lang w:val="pt-BR"/>
        </w:rPr>
        <w:t xml:space="preserve">sem o uso da Plataforma Lattes, mas desde que </w:t>
      </w:r>
      <w:proofErr w:type="gramStart"/>
      <w:r>
        <w:rPr>
          <w:sz w:val="24"/>
          <w:szCs w:val="24"/>
          <w:lang w:val="pt-BR"/>
        </w:rPr>
        <w:t>mantido o mesmo</w:t>
      </w:r>
      <w:proofErr w:type="gramEnd"/>
      <w:r>
        <w:rPr>
          <w:sz w:val="24"/>
          <w:szCs w:val="24"/>
          <w:lang w:val="pt-BR"/>
        </w:rPr>
        <w:t xml:space="preserve"> formato.</w:t>
      </w:r>
    </w:p>
    <w:p w14:paraId="52122769" w14:textId="77777777" w:rsidR="00A46D9A" w:rsidRDefault="00000000" w:rsidP="002432F2">
      <w:pPr>
        <w:suppressAutoHyphens w:val="0"/>
        <w:rPr>
          <w:sz w:val="24"/>
          <w:szCs w:val="24"/>
          <w:lang w:val="pt-BR"/>
        </w:rPr>
      </w:pPr>
      <w:r>
        <w:br w:type="page"/>
      </w:r>
    </w:p>
    <w:p w14:paraId="1D7EBB84" w14:textId="77777777" w:rsidR="00A46D9A" w:rsidRDefault="00000000" w:rsidP="002432F2">
      <w:pPr>
        <w:suppressAutoHyphens w:val="0"/>
        <w:jc w:val="both"/>
        <w:rPr>
          <w:b/>
          <w:bCs/>
          <w:sz w:val="24"/>
          <w:szCs w:val="24"/>
          <w:lang w:val="pt-BR"/>
        </w:rPr>
      </w:pPr>
      <w:r>
        <w:rPr>
          <w:b/>
          <w:bCs/>
          <w:sz w:val="24"/>
          <w:szCs w:val="24"/>
          <w:lang w:val="pt-BR"/>
        </w:rPr>
        <w:lastRenderedPageBreak/>
        <w:t xml:space="preserve">Como preparar o </w:t>
      </w:r>
      <w:r>
        <w:rPr>
          <w:b/>
          <w:bCs/>
          <w:i/>
          <w:iCs/>
          <w:sz w:val="24"/>
          <w:szCs w:val="24"/>
          <w:lang w:val="pt-BR"/>
        </w:rPr>
        <w:t>curriculum</w:t>
      </w:r>
      <w:r>
        <w:rPr>
          <w:b/>
          <w:bCs/>
          <w:sz w:val="24"/>
          <w:szCs w:val="24"/>
          <w:lang w:val="pt-BR"/>
        </w:rPr>
        <w:t xml:space="preserve"> do candidato utilizando a Plataforma Lattes</w:t>
      </w:r>
    </w:p>
    <w:p w14:paraId="21EC7EA9" w14:textId="77777777" w:rsidR="00A46D9A" w:rsidRDefault="00A46D9A" w:rsidP="002432F2">
      <w:pPr>
        <w:suppressAutoHyphens w:val="0"/>
        <w:jc w:val="both"/>
        <w:rPr>
          <w:sz w:val="24"/>
          <w:szCs w:val="24"/>
          <w:lang w:val="pt-BR"/>
        </w:rPr>
      </w:pPr>
    </w:p>
    <w:p w14:paraId="08C3ECB8" w14:textId="77777777" w:rsidR="00A46D9A" w:rsidRDefault="00000000" w:rsidP="002432F2">
      <w:pPr>
        <w:suppressAutoHyphens w:val="0"/>
        <w:jc w:val="both"/>
        <w:rPr>
          <w:sz w:val="24"/>
          <w:szCs w:val="24"/>
          <w:lang w:val="pt-BR"/>
        </w:rPr>
      </w:pPr>
      <w:r>
        <w:rPr>
          <w:sz w:val="24"/>
          <w:szCs w:val="24"/>
          <w:lang w:val="pt-BR"/>
        </w:rPr>
        <w:t xml:space="preserve">1. Acesse seu </w:t>
      </w:r>
      <w:r>
        <w:rPr>
          <w:i/>
          <w:iCs/>
          <w:sz w:val="24"/>
          <w:szCs w:val="24"/>
          <w:lang w:val="pt-BR"/>
        </w:rPr>
        <w:t>curriculum</w:t>
      </w:r>
      <w:r>
        <w:rPr>
          <w:sz w:val="24"/>
          <w:szCs w:val="24"/>
          <w:lang w:val="pt-BR"/>
        </w:rPr>
        <w:t>, após tê-lo cadastrado, pelo site “https://lattes.cnpq.br”</w:t>
      </w:r>
    </w:p>
    <w:p w14:paraId="5F5D01B8" w14:textId="77777777" w:rsidR="00A46D9A" w:rsidRDefault="00000000" w:rsidP="002432F2">
      <w:pPr>
        <w:suppressAutoHyphens w:val="0"/>
        <w:jc w:val="both"/>
        <w:rPr>
          <w:sz w:val="24"/>
          <w:szCs w:val="24"/>
          <w:lang w:val="pt-BR"/>
        </w:rPr>
      </w:pPr>
      <w:r>
        <w:rPr>
          <w:sz w:val="24"/>
          <w:szCs w:val="24"/>
          <w:lang w:val="pt-BR"/>
        </w:rPr>
        <w:t>2. Selecione “atualizar currículo”</w:t>
      </w:r>
    </w:p>
    <w:p w14:paraId="0E17D680" w14:textId="77777777" w:rsidR="00A46D9A" w:rsidRDefault="00000000" w:rsidP="002432F2">
      <w:pPr>
        <w:suppressAutoHyphens w:val="0"/>
        <w:jc w:val="both"/>
        <w:rPr>
          <w:sz w:val="24"/>
          <w:szCs w:val="24"/>
          <w:lang w:val="pt-BR"/>
        </w:rPr>
      </w:pPr>
      <w:r>
        <w:rPr>
          <w:sz w:val="24"/>
          <w:szCs w:val="24"/>
          <w:lang w:val="pt-BR"/>
        </w:rPr>
        <w:t>3. Na página seguinte, preencha: Login (CPF ou e-mail) e Senha</w:t>
      </w:r>
    </w:p>
    <w:p w14:paraId="438C9A22" w14:textId="77777777" w:rsidR="00A46D9A" w:rsidRDefault="00000000" w:rsidP="002432F2">
      <w:pPr>
        <w:suppressAutoHyphens w:val="0"/>
        <w:jc w:val="both"/>
        <w:rPr>
          <w:sz w:val="24"/>
          <w:szCs w:val="24"/>
          <w:lang w:val="pt-BR"/>
        </w:rPr>
      </w:pPr>
      <w:r>
        <w:rPr>
          <w:sz w:val="24"/>
          <w:szCs w:val="24"/>
          <w:lang w:val="pt-BR"/>
        </w:rPr>
        <w:t>4. Na página seguinte, na barra lateral, selecione “Exportar”</w:t>
      </w:r>
    </w:p>
    <w:p w14:paraId="0401D595" w14:textId="77777777" w:rsidR="00A46D9A" w:rsidRDefault="00000000" w:rsidP="002432F2">
      <w:pPr>
        <w:suppressAutoHyphens w:val="0"/>
        <w:jc w:val="both"/>
        <w:rPr>
          <w:sz w:val="24"/>
          <w:szCs w:val="24"/>
          <w:lang w:val="pt-BR"/>
        </w:rPr>
      </w:pPr>
      <w:r>
        <w:rPr>
          <w:sz w:val="24"/>
          <w:szCs w:val="24"/>
          <w:lang w:val="pt-BR"/>
        </w:rPr>
        <w:t>5. Selecione: “RTF” e “Confirmar”</w:t>
      </w:r>
    </w:p>
    <w:p w14:paraId="556B76B1" w14:textId="77777777" w:rsidR="00A46D9A" w:rsidRDefault="00000000" w:rsidP="002432F2">
      <w:pPr>
        <w:suppressAutoHyphens w:val="0"/>
        <w:jc w:val="both"/>
        <w:rPr>
          <w:sz w:val="24"/>
          <w:szCs w:val="24"/>
          <w:lang w:val="pt-BR"/>
        </w:rPr>
      </w:pPr>
      <w:r>
        <w:rPr>
          <w:sz w:val="24"/>
          <w:szCs w:val="24"/>
          <w:lang w:val="pt-BR"/>
        </w:rPr>
        <w:t>6. Na página seguinte, no lado esquerdo, selecione os seguintes campos:</w:t>
      </w:r>
    </w:p>
    <w:p w14:paraId="16B53BAC"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Formação acadêmica/titulação</w:t>
      </w:r>
    </w:p>
    <w:p w14:paraId="41BEE105"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Atuação profissional</w:t>
      </w:r>
    </w:p>
    <w:p w14:paraId="52CB44BF"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Artigos completos publicados</w:t>
      </w:r>
    </w:p>
    <w:p w14:paraId="5B193B9C"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Artigos aceitos para publicação</w:t>
      </w:r>
    </w:p>
    <w:p w14:paraId="7210C2E9"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Livros e capítulos</w:t>
      </w:r>
    </w:p>
    <w:p w14:paraId="08124C6D"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Trabalhos publicados em anais de eventos</w:t>
      </w:r>
    </w:p>
    <w:p w14:paraId="410A94BD"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Texto em jornal ou revista</w:t>
      </w:r>
    </w:p>
    <w:p w14:paraId="4DF8F7C4"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Apresentação de trabalho e palestra</w:t>
      </w:r>
    </w:p>
    <w:p w14:paraId="634603A0"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Outras produções bibliográficas</w:t>
      </w:r>
    </w:p>
    <w:p w14:paraId="100600C5"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Assessoria e consultoria</w:t>
      </w:r>
    </w:p>
    <w:p w14:paraId="515851C5"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Extensão tecnológica</w:t>
      </w:r>
    </w:p>
    <w:p w14:paraId="4445C1FE"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Trabalhos técnicos</w:t>
      </w:r>
    </w:p>
    <w:p w14:paraId="432FF56E" w14:textId="77777777" w:rsidR="00A46D9A" w:rsidRDefault="00000000" w:rsidP="002432F2">
      <w:pPr>
        <w:pStyle w:val="PargrafodaLista"/>
        <w:numPr>
          <w:ilvl w:val="0"/>
          <w:numId w:val="4"/>
        </w:numPr>
        <w:suppressAutoHyphens w:val="0"/>
        <w:contextualSpacing/>
        <w:jc w:val="both"/>
        <w:rPr>
          <w:sz w:val="24"/>
          <w:szCs w:val="24"/>
          <w:lang w:val="pt-BR"/>
        </w:rPr>
      </w:pPr>
      <w:r>
        <w:rPr>
          <w:sz w:val="24"/>
          <w:szCs w:val="24"/>
          <w:lang w:val="pt-BR"/>
        </w:rPr>
        <w:t>Eventos</w:t>
      </w:r>
    </w:p>
    <w:p w14:paraId="21E753BB" w14:textId="77777777" w:rsidR="00A46D9A" w:rsidRDefault="00000000" w:rsidP="002432F2">
      <w:pPr>
        <w:suppressAutoHyphens w:val="0"/>
        <w:jc w:val="both"/>
        <w:rPr>
          <w:sz w:val="24"/>
          <w:szCs w:val="24"/>
          <w:lang w:val="pt-BR"/>
        </w:rPr>
      </w:pPr>
      <w:r>
        <w:rPr>
          <w:sz w:val="24"/>
          <w:szCs w:val="24"/>
          <w:lang w:val="pt-BR"/>
        </w:rPr>
        <w:t xml:space="preserve">Após marcar as opções acima e limitar o “Período de atuação profissional” e o “Período da produção” de acordo com o previsto em edital, clique em “Confirmar”, mantendo as outras opções marcadas de acordo com o </w:t>
      </w:r>
      <w:r>
        <w:rPr>
          <w:i/>
          <w:iCs/>
          <w:sz w:val="24"/>
          <w:szCs w:val="24"/>
          <w:lang w:val="pt-BR"/>
        </w:rPr>
        <w:t xml:space="preserve">default </w:t>
      </w:r>
      <w:r>
        <w:rPr>
          <w:sz w:val="24"/>
          <w:szCs w:val="24"/>
          <w:lang w:val="pt-BR"/>
        </w:rPr>
        <w:t xml:space="preserve">da plataforma (i.e., sem alterá-las). Clique em “Exportar” o curriculum em “RTF”. </w:t>
      </w:r>
      <w:r>
        <w:rPr>
          <w:b/>
          <w:bCs/>
          <w:sz w:val="24"/>
          <w:szCs w:val="24"/>
          <w:lang w:val="pt-BR"/>
        </w:rPr>
        <w:t>O candidato é responsável por conferir o</w:t>
      </w:r>
      <w:r>
        <w:rPr>
          <w:b/>
          <w:bCs/>
          <w:i/>
          <w:iCs/>
          <w:sz w:val="24"/>
          <w:szCs w:val="24"/>
          <w:lang w:val="pt-BR"/>
        </w:rPr>
        <w:t xml:space="preserve"> curriculum</w:t>
      </w:r>
      <w:r>
        <w:rPr>
          <w:b/>
          <w:bCs/>
          <w:sz w:val="24"/>
          <w:szCs w:val="24"/>
          <w:lang w:val="pt-BR"/>
        </w:rPr>
        <w:t xml:space="preserve"> gerado pela Plataforma Lattes e fazer as inserções, exclusões e alterações pertinentes, de modo a garantir que todas as suas atividades sejam pontuadas adequadamente. </w:t>
      </w:r>
      <w:r>
        <w:rPr>
          <w:sz w:val="24"/>
          <w:szCs w:val="24"/>
          <w:lang w:val="pt-BR"/>
        </w:rPr>
        <w:t>A comissão coordenadora não se responsabiliza por eventuais omissões ou lançamentos incorretos por parte do candidato.</w:t>
      </w:r>
    </w:p>
    <w:p w14:paraId="4283ED72" w14:textId="77777777" w:rsidR="00A46D9A" w:rsidRDefault="00000000" w:rsidP="002432F2">
      <w:pPr>
        <w:suppressAutoHyphens w:val="0"/>
        <w:jc w:val="both"/>
        <w:rPr>
          <w:sz w:val="24"/>
          <w:szCs w:val="24"/>
          <w:lang w:val="pt-BR"/>
        </w:rPr>
      </w:pPr>
      <w:r>
        <w:rPr>
          <w:sz w:val="24"/>
          <w:szCs w:val="24"/>
          <w:lang w:val="pt-BR"/>
        </w:rPr>
        <w:t>7.</w:t>
      </w:r>
      <w:r>
        <w:rPr>
          <w:b/>
          <w:bCs/>
          <w:sz w:val="24"/>
          <w:szCs w:val="24"/>
          <w:lang w:val="pt-BR"/>
        </w:rPr>
        <w:t xml:space="preserve"> </w:t>
      </w:r>
      <w:r>
        <w:rPr>
          <w:sz w:val="24"/>
          <w:szCs w:val="24"/>
          <w:lang w:val="pt-BR"/>
        </w:rPr>
        <w:t xml:space="preserve">Após gerar o </w:t>
      </w:r>
      <w:r>
        <w:rPr>
          <w:i/>
          <w:iCs/>
          <w:sz w:val="24"/>
          <w:szCs w:val="24"/>
          <w:lang w:val="pt-BR"/>
        </w:rPr>
        <w:t xml:space="preserve">curriculum </w:t>
      </w:r>
      <w:r>
        <w:rPr>
          <w:sz w:val="24"/>
          <w:szCs w:val="24"/>
          <w:lang w:val="pt-BR"/>
        </w:rPr>
        <w:t xml:space="preserve">o candidato deverá inserir no arquivo, para cada item listado, </w:t>
      </w:r>
      <w:r>
        <w:rPr>
          <w:b/>
          <w:bCs/>
          <w:sz w:val="24"/>
          <w:szCs w:val="24"/>
          <w:lang w:val="pt-BR"/>
        </w:rPr>
        <w:t>os números correspondentes aos documentos comprobatórios</w:t>
      </w:r>
      <w:r>
        <w:rPr>
          <w:sz w:val="24"/>
          <w:szCs w:val="24"/>
          <w:lang w:val="pt-BR"/>
        </w:rPr>
        <w:t xml:space="preserve"> (e.g. Documento 01).</w:t>
      </w:r>
    </w:p>
    <w:p w14:paraId="5A391750" w14:textId="77777777" w:rsidR="00A46D9A" w:rsidRDefault="00000000" w:rsidP="002432F2">
      <w:pPr>
        <w:suppressAutoHyphens w:val="0"/>
        <w:jc w:val="both"/>
        <w:rPr>
          <w:sz w:val="24"/>
          <w:szCs w:val="24"/>
          <w:lang w:val="pt-BR"/>
        </w:rPr>
      </w:pPr>
      <w:r>
        <w:rPr>
          <w:sz w:val="24"/>
          <w:szCs w:val="24"/>
          <w:lang w:val="pt-BR"/>
        </w:rPr>
        <w:t>8. Após a conferência final, salve o</w:t>
      </w:r>
      <w:r>
        <w:rPr>
          <w:i/>
          <w:iCs/>
          <w:sz w:val="24"/>
          <w:szCs w:val="24"/>
          <w:lang w:val="pt-BR"/>
        </w:rPr>
        <w:t xml:space="preserve"> curriculum</w:t>
      </w:r>
      <w:r>
        <w:rPr>
          <w:sz w:val="24"/>
          <w:szCs w:val="24"/>
          <w:lang w:val="pt-BR"/>
        </w:rPr>
        <w:t xml:space="preserve"> em formato PDF.</w:t>
      </w:r>
    </w:p>
    <w:p w14:paraId="183B25A1" w14:textId="77777777" w:rsidR="00A46D9A" w:rsidRDefault="00000000" w:rsidP="002432F2">
      <w:pPr>
        <w:suppressAutoHyphens w:val="0"/>
        <w:rPr>
          <w:lang w:val="pt-BR"/>
        </w:rPr>
      </w:pPr>
      <w:r>
        <w:br w:type="page"/>
      </w:r>
    </w:p>
    <w:tbl>
      <w:tblPr>
        <w:tblW w:w="5000" w:type="pct"/>
        <w:tblLayout w:type="fixed"/>
        <w:tblCellMar>
          <w:left w:w="0" w:type="dxa"/>
          <w:right w:w="0" w:type="dxa"/>
        </w:tblCellMar>
        <w:tblLook w:val="01E0" w:firstRow="1" w:lastRow="1" w:firstColumn="1" w:lastColumn="1" w:noHBand="0" w:noVBand="0"/>
      </w:tblPr>
      <w:tblGrid>
        <w:gridCol w:w="2085"/>
        <w:gridCol w:w="7229"/>
      </w:tblGrid>
      <w:tr w:rsidR="00A46D9A" w14:paraId="25C642BC" w14:textId="77777777">
        <w:trPr>
          <w:trHeight w:val="1620"/>
        </w:trPr>
        <w:tc>
          <w:tcPr>
            <w:tcW w:w="2085" w:type="dxa"/>
          </w:tcPr>
          <w:p w14:paraId="301F4BEF" w14:textId="77777777" w:rsidR="00A46D9A" w:rsidRDefault="00A46D9A" w:rsidP="002432F2">
            <w:pPr>
              <w:pStyle w:val="TableParagraph"/>
              <w:suppressAutoHyphens w:val="0"/>
              <w:spacing w:line="240" w:lineRule="auto"/>
              <w:ind w:left="0"/>
              <w:rPr>
                <w:sz w:val="17"/>
                <w:lang w:val="pt-BR"/>
              </w:rPr>
            </w:pPr>
          </w:p>
          <w:p w14:paraId="3BB0DD60" w14:textId="77777777" w:rsidR="00A46D9A" w:rsidRDefault="00000000" w:rsidP="002432F2">
            <w:pPr>
              <w:pStyle w:val="TableParagraph"/>
              <w:suppressAutoHyphens w:val="0"/>
              <w:spacing w:line="240" w:lineRule="auto"/>
              <w:ind w:left="0"/>
              <w:rPr>
                <w:sz w:val="20"/>
                <w:lang w:val="pt-BR"/>
              </w:rPr>
            </w:pPr>
            <w:r>
              <w:rPr>
                <w:noProof/>
              </w:rPr>
              <w:drawing>
                <wp:inline distT="0" distB="0" distL="0" distR="0" wp14:anchorId="4CB7AEE8" wp14:editId="3DBDE9A0">
                  <wp:extent cx="1323975" cy="844550"/>
                  <wp:effectExtent l="0" t="0" r="0" b="0"/>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8"/>
                          <a:stretch>
                            <a:fillRect/>
                          </a:stretch>
                        </pic:blipFill>
                        <pic:spPr bwMode="auto">
                          <a:xfrm>
                            <a:off x="0" y="0"/>
                            <a:ext cx="1323975" cy="844550"/>
                          </a:xfrm>
                          <a:prstGeom prst="rect">
                            <a:avLst/>
                          </a:prstGeom>
                        </pic:spPr>
                      </pic:pic>
                    </a:graphicData>
                  </a:graphic>
                </wp:inline>
              </w:drawing>
            </w:r>
          </w:p>
        </w:tc>
        <w:tc>
          <w:tcPr>
            <w:tcW w:w="7228" w:type="dxa"/>
          </w:tcPr>
          <w:p w14:paraId="0B2985A5" w14:textId="77777777" w:rsidR="00A46D9A" w:rsidRDefault="00A46D9A" w:rsidP="002432F2">
            <w:pPr>
              <w:pStyle w:val="TableParagraph"/>
              <w:suppressAutoHyphens w:val="0"/>
              <w:spacing w:line="240" w:lineRule="auto"/>
              <w:ind w:left="0"/>
              <w:jc w:val="center"/>
              <w:rPr>
                <w:b/>
                <w:bCs/>
                <w:sz w:val="24"/>
                <w:szCs w:val="24"/>
                <w:lang w:val="pt-BR"/>
              </w:rPr>
            </w:pPr>
          </w:p>
          <w:p w14:paraId="52F8AF48" w14:textId="77777777" w:rsidR="00A46D9A" w:rsidRDefault="00000000" w:rsidP="002432F2">
            <w:pPr>
              <w:pStyle w:val="TableParagraph"/>
              <w:suppressAutoHyphens w:val="0"/>
              <w:spacing w:line="240" w:lineRule="auto"/>
              <w:ind w:left="0"/>
              <w:jc w:val="center"/>
              <w:rPr>
                <w:b/>
                <w:bCs/>
                <w:spacing w:val="1"/>
                <w:sz w:val="24"/>
                <w:szCs w:val="24"/>
                <w:lang w:val="pt-BR"/>
              </w:rPr>
            </w:pPr>
            <w:r>
              <w:rPr>
                <w:b/>
                <w:bCs/>
                <w:sz w:val="24"/>
                <w:szCs w:val="24"/>
                <w:lang w:val="pt-BR"/>
              </w:rPr>
              <w:t>MINISTÉRIO DA EDUCAÇÃO</w:t>
            </w:r>
          </w:p>
          <w:p w14:paraId="29693AAB" w14:textId="77777777" w:rsidR="00A46D9A" w:rsidRDefault="00000000" w:rsidP="002432F2">
            <w:pPr>
              <w:pStyle w:val="TableParagraph"/>
              <w:suppressAutoHyphens w:val="0"/>
              <w:spacing w:line="240" w:lineRule="auto"/>
              <w:ind w:left="0"/>
              <w:jc w:val="center"/>
              <w:rPr>
                <w:b/>
                <w:bCs/>
                <w:sz w:val="24"/>
                <w:szCs w:val="24"/>
                <w:lang w:val="pt-BR"/>
              </w:rPr>
            </w:pPr>
            <w:r>
              <w:rPr>
                <w:b/>
                <w:bCs/>
                <w:sz w:val="24"/>
                <w:szCs w:val="24"/>
                <w:lang w:val="pt-BR"/>
              </w:rPr>
              <w:t>UNIVERSIDADE FEDERAL DE VIÇOSA</w:t>
            </w:r>
            <w:r>
              <w:rPr>
                <w:b/>
                <w:bCs/>
                <w:spacing w:val="1"/>
                <w:sz w:val="24"/>
                <w:szCs w:val="24"/>
                <w:lang w:val="pt-BR"/>
              </w:rPr>
              <w:t xml:space="preserve"> </w:t>
            </w:r>
            <w:r>
              <w:rPr>
                <w:b/>
                <w:bCs/>
                <w:sz w:val="24"/>
                <w:szCs w:val="24"/>
                <w:lang w:val="pt-BR"/>
              </w:rPr>
              <w:t xml:space="preserve">- </w:t>
            </w:r>
            <w:r>
              <w:rPr>
                <w:b/>
                <w:bCs/>
                <w:i/>
                <w:sz w:val="24"/>
                <w:szCs w:val="24"/>
                <w:lang w:val="pt-BR"/>
              </w:rPr>
              <w:t xml:space="preserve">CAMPUS </w:t>
            </w:r>
            <w:r>
              <w:rPr>
                <w:b/>
                <w:bCs/>
                <w:iCs/>
                <w:sz w:val="24"/>
                <w:szCs w:val="24"/>
                <w:lang w:val="pt-BR"/>
              </w:rPr>
              <w:t>F</w:t>
            </w:r>
            <w:r>
              <w:rPr>
                <w:b/>
                <w:bCs/>
                <w:sz w:val="24"/>
                <w:szCs w:val="24"/>
                <w:lang w:val="pt-BR"/>
              </w:rPr>
              <w:t>LORESTAL</w:t>
            </w:r>
            <w:r>
              <w:rPr>
                <w:b/>
                <w:bCs/>
                <w:spacing w:val="1"/>
                <w:sz w:val="24"/>
                <w:szCs w:val="24"/>
                <w:lang w:val="pt-BR"/>
              </w:rPr>
              <w:t xml:space="preserve"> </w:t>
            </w:r>
            <w:r>
              <w:rPr>
                <w:b/>
                <w:bCs/>
                <w:sz w:val="24"/>
                <w:szCs w:val="24"/>
                <w:lang w:val="pt-BR"/>
              </w:rPr>
              <w:t>INSTITUTO</w:t>
            </w:r>
            <w:r>
              <w:rPr>
                <w:b/>
                <w:bCs/>
                <w:spacing w:val="-6"/>
                <w:sz w:val="24"/>
                <w:szCs w:val="24"/>
                <w:lang w:val="pt-BR"/>
              </w:rPr>
              <w:t xml:space="preserve"> </w:t>
            </w:r>
            <w:r>
              <w:rPr>
                <w:b/>
                <w:bCs/>
                <w:sz w:val="24"/>
                <w:szCs w:val="24"/>
                <w:lang w:val="pt-BR"/>
              </w:rPr>
              <w:t>DE</w:t>
            </w:r>
            <w:r>
              <w:rPr>
                <w:b/>
                <w:bCs/>
                <w:spacing w:val="-6"/>
                <w:sz w:val="24"/>
                <w:szCs w:val="24"/>
                <w:lang w:val="pt-BR"/>
              </w:rPr>
              <w:t xml:space="preserve"> </w:t>
            </w:r>
            <w:r>
              <w:rPr>
                <w:b/>
                <w:bCs/>
                <w:sz w:val="24"/>
                <w:szCs w:val="24"/>
                <w:lang w:val="pt-BR"/>
              </w:rPr>
              <w:t>CIÊNCIAS</w:t>
            </w:r>
            <w:r>
              <w:rPr>
                <w:b/>
                <w:bCs/>
                <w:spacing w:val="-6"/>
                <w:sz w:val="24"/>
                <w:szCs w:val="24"/>
                <w:lang w:val="pt-BR"/>
              </w:rPr>
              <w:t xml:space="preserve"> </w:t>
            </w:r>
            <w:r>
              <w:rPr>
                <w:b/>
                <w:bCs/>
                <w:sz w:val="24"/>
                <w:szCs w:val="24"/>
                <w:lang w:val="pt-BR"/>
              </w:rPr>
              <w:t>AGRÁRIAS</w:t>
            </w:r>
          </w:p>
          <w:p w14:paraId="44FC7FF9" w14:textId="77777777" w:rsidR="00A46D9A" w:rsidRDefault="00000000" w:rsidP="002432F2">
            <w:pPr>
              <w:pStyle w:val="TableParagraph"/>
              <w:suppressAutoHyphens w:val="0"/>
              <w:spacing w:line="240" w:lineRule="auto"/>
              <w:ind w:left="0"/>
              <w:jc w:val="center"/>
              <w:rPr>
                <w:b/>
                <w:sz w:val="24"/>
                <w:szCs w:val="24"/>
                <w:lang w:val="pt-BR"/>
              </w:rPr>
            </w:pPr>
            <w:r>
              <w:rPr>
                <w:b/>
                <w:bCs/>
                <w:sz w:val="24"/>
                <w:szCs w:val="24"/>
                <w:lang w:val="pt-BR"/>
              </w:rPr>
              <w:t>INSTITUTO</w:t>
            </w:r>
            <w:r>
              <w:rPr>
                <w:b/>
                <w:bCs/>
                <w:spacing w:val="-1"/>
                <w:sz w:val="24"/>
                <w:szCs w:val="24"/>
                <w:lang w:val="pt-BR"/>
              </w:rPr>
              <w:t xml:space="preserve"> </w:t>
            </w:r>
            <w:r>
              <w:rPr>
                <w:b/>
                <w:bCs/>
                <w:sz w:val="24"/>
                <w:szCs w:val="24"/>
                <w:lang w:val="pt-BR"/>
              </w:rPr>
              <w:t>DE</w:t>
            </w:r>
            <w:r>
              <w:rPr>
                <w:b/>
                <w:bCs/>
                <w:spacing w:val="-1"/>
                <w:sz w:val="24"/>
                <w:szCs w:val="24"/>
                <w:lang w:val="pt-BR"/>
              </w:rPr>
              <w:t xml:space="preserve"> </w:t>
            </w:r>
            <w:r>
              <w:rPr>
                <w:b/>
                <w:bCs/>
                <w:sz w:val="24"/>
                <w:szCs w:val="24"/>
                <w:lang w:val="pt-BR"/>
              </w:rPr>
              <w:t>CIÊNCIAS</w:t>
            </w:r>
            <w:r>
              <w:rPr>
                <w:b/>
                <w:bCs/>
                <w:spacing w:val="-1"/>
                <w:sz w:val="24"/>
                <w:szCs w:val="24"/>
                <w:lang w:val="pt-BR"/>
              </w:rPr>
              <w:t xml:space="preserve"> </w:t>
            </w:r>
            <w:r>
              <w:rPr>
                <w:b/>
                <w:bCs/>
                <w:sz w:val="24"/>
                <w:szCs w:val="24"/>
                <w:lang w:val="pt-BR"/>
              </w:rPr>
              <w:t>BIOLÓGICAS</w:t>
            </w:r>
            <w:r>
              <w:rPr>
                <w:b/>
                <w:bCs/>
                <w:spacing w:val="-1"/>
                <w:sz w:val="24"/>
                <w:szCs w:val="24"/>
                <w:lang w:val="pt-BR"/>
              </w:rPr>
              <w:t xml:space="preserve"> </w:t>
            </w:r>
            <w:r>
              <w:rPr>
                <w:b/>
                <w:bCs/>
                <w:sz w:val="24"/>
                <w:szCs w:val="24"/>
                <w:lang w:val="pt-BR"/>
              </w:rPr>
              <w:t>E</w:t>
            </w:r>
            <w:r>
              <w:rPr>
                <w:b/>
                <w:bCs/>
                <w:spacing w:val="-3"/>
                <w:sz w:val="24"/>
                <w:szCs w:val="24"/>
                <w:lang w:val="pt-BR"/>
              </w:rPr>
              <w:t xml:space="preserve"> </w:t>
            </w:r>
            <w:r>
              <w:rPr>
                <w:b/>
                <w:bCs/>
                <w:sz w:val="24"/>
                <w:szCs w:val="24"/>
                <w:lang w:val="pt-BR"/>
              </w:rPr>
              <w:t>DA</w:t>
            </w:r>
            <w:r>
              <w:rPr>
                <w:b/>
                <w:bCs/>
                <w:spacing w:val="-2"/>
                <w:sz w:val="24"/>
                <w:szCs w:val="24"/>
                <w:lang w:val="pt-BR"/>
              </w:rPr>
              <w:t xml:space="preserve"> </w:t>
            </w:r>
            <w:r>
              <w:rPr>
                <w:b/>
                <w:bCs/>
                <w:sz w:val="24"/>
                <w:szCs w:val="24"/>
                <w:lang w:val="pt-BR"/>
              </w:rPr>
              <w:t>SAÚDE</w:t>
            </w:r>
          </w:p>
        </w:tc>
      </w:tr>
      <w:tr w:rsidR="00A46D9A" w14:paraId="508406F6" w14:textId="77777777">
        <w:trPr>
          <w:trHeight w:val="259"/>
        </w:trPr>
        <w:tc>
          <w:tcPr>
            <w:tcW w:w="9313" w:type="dxa"/>
            <w:gridSpan w:val="2"/>
          </w:tcPr>
          <w:p w14:paraId="41FAE084" w14:textId="77777777" w:rsidR="00A46D9A" w:rsidRDefault="00000000" w:rsidP="002432F2">
            <w:pPr>
              <w:pStyle w:val="TableParagraph"/>
              <w:suppressAutoHyphens w:val="0"/>
              <w:spacing w:line="240" w:lineRule="auto"/>
              <w:ind w:left="0"/>
              <w:jc w:val="center"/>
              <w:rPr>
                <w:i/>
                <w:sz w:val="18"/>
                <w:lang w:val="pt-BR"/>
              </w:rPr>
            </w:pPr>
            <w:r>
              <w:rPr>
                <w:i/>
                <w:sz w:val="18"/>
                <w:lang w:val="pt-BR"/>
              </w:rPr>
              <w:t>Campus</w:t>
            </w:r>
            <w:r>
              <w:rPr>
                <w:i/>
                <w:spacing w:val="-2"/>
                <w:sz w:val="18"/>
                <w:lang w:val="pt-BR"/>
              </w:rPr>
              <w:t xml:space="preserve"> </w:t>
            </w:r>
            <w:r>
              <w:rPr>
                <w:i/>
                <w:sz w:val="18"/>
                <w:lang w:val="pt-BR"/>
              </w:rPr>
              <w:t>UFV</w:t>
            </w:r>
            <w:r>
              <w:rPr>
                <w:i/>
                <w:spacing w:val="-2"/>
                <w:sz w:val="18"/>
                <w:lang w:val="pt-BR"/>
              </w:rPr>
              <w:t xml:space="preserve"> </w:t>
            </w:r>
            <w:r>
              <w:rPr>
                <w:i/>
                <w:sz w:val="18"/>
                <w:lang w:val="pt-BR"/>
              </w:rPr>
              <w:t>– Florestal,</w:t>
            </w:r>
            <w:r>
              <w:rPr>
                <w:i/>
                <w:spacing w:val="-2"/>
                <w:sz w:val="18"/>
                <w:lang w:val="pt-BR"/>
              </w:rPr>
              <w:t xml:space="preserve"> </w:t>
            </w:r>
            <w:r>
              <w:rPr>
                <w:i/>
                <w:sz w:val="18"/>
                <w:lang w:val="pt-BR"/>
              </w:rPr>
              <w:t>MG, Brasil -</w:t>
            </w:r>
            <w:r>
              <w:rPr>
                <w:i/>
                <w:spacing w:val="-2"/>
                <w:sz w:val="18"/>
                <w:lang w:val="pt-BR"/>
              </w:rPr>
              <w:t xml:space="preserve"> </w:t>
            </w:r>
            <w:r>
              <w:rPr>
                <w:i/>
                <w:sz w:val="18"/>
                <w:lang w:val="pt-BR"/>
              </w:rPr>
              <w:t>35690-000</w:t>
            </w:r>
            <w:r>
              <w:rPr>
                <w:i/>
                <w:spacing w:val="-2"/>
                <w:sz w:val="18"/>
                <w:lang w:val="pt-BR"/>
              </w:rPr>
              <w:t xml:space="preserve"> </w:t>
            </w:r>
            <w:r>
              <w:rPr>
                <w:i/>
                <w:sz w:val="18"/>
                <w:lang w:val="pt-BR"/>
              </w:rPr>
              <w:t>–</w:t>
            </w:r>
            <w:r>
              <w:rPr>
                <w:i/>
                <w:spacing w:val="-3"/>
                <w:sz w:val="18"/>
                <w:lang w:val="pt-BR"/>
              </w:rPr>
              <w:t xml:space="preserve"> </w:t>
            </w:r>
            <w:r>
              <w:rPr>
                <w:i/>
                <w:sz w:val="18"/>
                <w:lang w:val="pt-BR"/>
              </w:rPr>
              <w:t>Telefone</w:t>
            </w:r>
            <w:r>
              <w:rPr>
                <w:i/>
                <w:spacing w:val="-2"/>
                <w:sz w:val="18"/>
                <w:lang w:val="pt-BR"/>
              </w:rPr>
              <w:t xml:space="preserve"> 55 </w:t>
            </w:r>
            <w:r>
              <w:rPr>
                <w:i/>
                <w:sz w:val="18"/>
                <w:lang w:val="pt-BR"/>
              </w:rPr>
              <w:t>(31) 3602-1173</w:t>
            </w:r>
            <w:r>
              <w:rPr>
                <w:i/>
                <w:spacing w:val="-3"/>
                <w:sz w:val="18"/>
                <w:lang w:val="pt-BR"/>
              </w:rPr>
              <w:t xml:space="preserve"> </w:t>
            </w:r>
            <w:r>
              <w:rPr>
                <w:i/>
                <w:sz w:val="18"/>
                <w:lang w:val="pt-BR"/>
              </w:rPr>
              <w:t>– E-mail:</w:t>
            </w:r>
            <w:r>
              <w:rPr>
                <w:i/>
                <w:spacing w:val="-2"/>
                <w:sz w:val="18"/>
                <w:lang w:val="pt-BR"/>
              </w:rPr>
              <w:t xml:space="preserve"> </w:t>
            </w:r>
            <w:hyperlink r:id="rId12">
              <w:r>
                <w:rPr>
                  <w:i/>
                  <w:sz w:val="18"/>
                  <w:lang w:val="pt-BR"/>
                </w:rPr>
                <w:t>mcena@ufv.br</w:t>
              </w:r>
            </w:hyperlink>
          </w:p>
        </w:tc>
      </w:tr>
    </w:tbl>
    <w:p w14:paraId="740BF17E" w14:textId="77777777" w:rsidR="00A46D9A" w:rsidRDefault="00A46D9A" w:rsidP="002432F2">
      <w:pPr>
        <w:pStyle w:val="Corpodetexto"/>
        <w:suppressAutoHyphens w:val="0"/>
        <w:rPr>
          <w:sz w:val="27"/>
          <w:lang w:val="pt-BR"/>
        </w:rPr>
      </w:pPr>
    </w:p>
    <w:p w14:paraId="093C5EB8" w14:textId="77777777" w:rsidR="00A46D9A" w:rsidRDefault="00A46D9A" w:rsidP="002432F2">
      <w:pPr>
        <w:pStyle w:val="Ttulo"/>
        <w:suppressAutoHyphens w:val="0"/>
        <w:ind w:left="0" w:right="0"/>
        <w:rPr>
          <w:lang w:val="pt-BR"/>
        </w:rPr>
      </w:pPr>
    </w:p>
    <w:p w14:paraId="6C0A7AB4" w14:textId="77777777" w:rsidR="00A46D9A" w:rsidRDefault="00000000" w:rsidP="002432F2">
      <w:pPr>
        <w:pStyle w:val="Ttulo"/>
        <w:suppressAutoHyphens w:val="0"/>
        <w:ind w:left="0" w:right="0"/>
        <w:rPr>
          <w:lang w:val="pt-BR"/>
        </w:rPr>
      </w:pPr>
      <w:r>
        <w:rPr>
          <w:lang w:val="pt-BR"/>
        </w:rPr>
        <w:t>PROGRAMA DE PÓS-GRADUAÇÃO EM MANEJO E CONSERVAÇÃO</w:t>
      </w:r>
      <w:r>
        <w:rPr>
          <w:spacing w:val="-67"/>
          <w:lang w:val="pt-BR"/>
        </w:rPr>
        <w:t xml:space="preserve"> </w:t>
      </w:r>
      <w:r>
        <w:rPr>
          <w:lang w:val="pt-BR"/>
        </w:rPr>
        <w:t>DE</w:t>
      </w:r>
      <w:r>
        <w:rPr>
          <w:spacing w:val="-1"/>
          <w:lang w:val="pt-BR"/>
        </w:rPr>
        <w:t xml:space="preserve"> </w:t>
      </w:r>
      <w:r>
        <w:rPr>
          <w:lang w:val="pt-BR"/>
        </w:rPr>
        <w:t>ECOSSISTEMAS NATURAIS E</w:t>
      </w:r>
      <w:r>
        <w:rPr>
          <w:spacing w:val="-2"/>
          <w:lang w:val="pt-BR"/>
        </w:rPr>
        <w:t xml:space="preserve"> </w:t>
      </w:r>
      <w:r>
        <w:rPr>
          <w:lang w:val="pt-BR"/>
        </w:rPr>
        <w:t>AGRÁRIOS (MCENA)</w:t>
      </w:r>
    </w:p>
    <w:p w14:paraId="69123EA1" w14:textId="77777777" w:rsidR="00A46D9A" w:rsidRDefault="00A46D9A" w:rsidP="002432F2">
      <w:pPr>
        <w:pStyle w:val="Default"/>
        <w:widowControl w:val="0"/>
        <w:jc w:val="center"/>
        <w:rPr>
          <w:b/>
          <w:bCs/>
          <w:lang w:val="pt-BR"/>
        </w:rPr>
      </w:pPr>
    </w:p>
    <w:p w14:paraId="7BF98E69" w14:textId="77777777" w:rsidR="00A46D9A" w:rsidRDefault="00000000" w:rsidP="002432F2">
      <w:pPr>
        <w:pStyle w:val="Default"/>
        <w:widowControl w:val="0"/>
        <w:jc w:val="center"/>
        <w:rPr>
          <w:b/>
          <w:bCs/>
          <w:lang w:val="pt-BR"/>
        </w:rPr>
      </w:pPr>
      <w:r>
        <w:rPr>
          <w:b/>
          <w:bCs/>
          <w:lang w:val="pt-BR"/>
        </w:rPr>
        <w:t>EDITAL DE PROCESSO SELETIVO - ANEXO III</w:t>
      </w:r>
    </w:p>
    <w:p w14:paraId="2FD94FE0" w14:textId="77777777" w:rsidR="00A46D9A" w:rsidRDefault="00000000" w:rsidP="002432F2">
      <w:pPr>
        <w:pStyle w:val="Default"/>
        <w:widowControl w:val="0"/>
        <w:jc w:val="center"/>
        <w:rPr>
          <w:b/>
          <w:bCs/>
          <w:i/>
          <w:iCs/>
          <w:lang w:val="pt-BR"/>
        </w:rPr>
      </w:pPr>
      <w:r>
        <w:rPr>
          <w:b/>
          <w:bCs/>
          <w:lang w:val="pt-BR"/>
        </w:rPr>
        <w:t xml:space="preserve">CRITÉRIOS PARA AVALIAÇÃO DO </w:t>
      </w:r>
      <w:r>
        <w:rPr>
          <w:b/>
          <w:bCs/>
          <w:i/>
          <w:iCs/>
          <w:lang w:val="pt-BR"/>
        </w:rPr>
        <w:t>CURRICULUM VITAE</w:t>
      </w:r>
    </w:p>
    <w:p w14:paraId="3EDA166C" w14:textId="77777777" w:rsidR="00A46D9A" w:rsidRDefault="00A46D9A" w:rsidP="002432F2">
      <w:pPr>
        <w:pStyle w:val="Default"/>
        <w:widowControl w:val="0"/>
        <w:rPr>
          <w:lang w:val="pt-BR"/>
        </w:rPr>
      </w:pPr>
    </w:p>
    <w:p w14:paraId="4F9B031A" w14:textId="77777777" w:rsidR="00A46D9A" w:rsidRDefault="00A46D9A" w:rsidP="002432F2">
      <w:pPr>
        <w:pStyle w:val="Default"/>
        <w:widowControl w:val="0"/>
        <w:jc w:val="both"/>
        <w:rPr>
          <w:b/>
          <w:bCs/>
          <w:lang w:val="pt-BR"/>
        </w:rPr>
      </w:pPr>
    </w:p>
    <w:p w14:paraId="08D2DC6F" w14:textId="77777777" w:rsidR="00A46D9A" w:rsidRDefault="00000000" w:rsidP="002432F2">
      <w:pPr>
        <w:pStyle w:val="Default"/>
        <w:widowControl w:val="0"/>
        <w:jc w:val="both"/>
        <w:rPr>
          <w:lang w:val="pt-BR"/>
        </w:rPr>
      </w:pPr>
      <w:r>
        <w:rPr>
          <w:b/>
          <w:bCs/>
          <w:lang w:val="pt-BR"/>
        </w:rPr>
        <w:t xml:space="preserve">I – FORMAÇÃO ACADÊMICA/TITULAÇÃO (máximo de 3,0 pontos/peso 1) </w:t>
      </w:r>
    </w:p>
    <w:p w14:paraId="1C5F3597" w14:textId="77777777" w:rsidR="00A46D9A" w:rsidRDefault="00000000" w:rsidP="002432F2">
      <w:pPr>
        <w:pStyle w:val="Default"/>
        <w:widowControl w:val="0"/>
        <w:jc w:val="both"/>
        <w:rPr>
          <w:lang w:val="pt-BR"/>
        </w:rPr>
      </w:pPr>
      <w:r>
        <w:rPr>
          <w:lang w:val="pt-BR"/>
        </w:rPr>
        <w:t xml:space="preserve">1. ESPECIALIZAÇÃO: 2,5 por curso (máximo 2,5 pontos) </w:t>
      </w:r>
    </w:p>
    <w:p w14:paraId="0B979C3A" w14:textId="77777777" w:rsidR="00A46D9A" w:rsidRDefault="00A46D9A" w:rsidP="002432F2">
      <w:pPr>
        <w:pStyle w:val="Default"/>
        <w:widowControl w:val="0"/>
        <w:jc w:val="both"/>
        <w:rPr>
          <w:b/>
          <w:bCs/>
          <w:lang w:val="pt-BR"/>
        </w:rPr>
      </w:pPr>
    </w:p>
    <w:p w14:paraId="525123A7" w14:textId="77777777" w:rsidR="00A46D9A" w:rsidRDefault="00000000" w:rsidP="002432F2">
      <w:pPr>
        <w:pStyle w:val="Corpodetexto"/>
        <w:suppressAutoHyphens w:val="0"/>
        <w:jc w:val="both"/>
        <w:rPr>
          <w:lang w:val="pt-BR"/>
        </w:rPr>
      </w:pPr>
      <w:r>
        <w:rPr>
          <w:lang w:val="pt-BR"/>
        </w:rPr>
        <w:t>2. FORMAÇÃO COMPLEMENTAR</w:t>
      </w:r>
    </w:p>
    <w:p w14:paraId="0DD19B8E" w14:textId="77777777" w:rsidR="00A46D9A" w:rsidRDefault="00000000" w:rsidP="002432F2">
      <w:pPr>
        <w:pStyle w:val="Corpodetexto"/>
        <w:suppressAutoHyphens w:val="0"/>
        <w:ind w:left="180"/>
        <w:jc w:val="both"/>
        <w:rPr>
          <w:lang w:val="pt-BR"/>
        </w:rPr>
      </w:pPr>
      <w:r>
        <w:rPr>
          <w:lang w:val="pt-BR"/>
        </w:rPr>
        <w:t>2.1. Participação em Cursos e Ciclo de Palestras na área de concentração do MCENA (mínimo de 8 horas): 0,05/curso ou ciclo de palestra (até o limite de 0,50 pontos)</w:t>
      </w:r>
    </w:p>
    <w:p w14:paraId="3D4960EA" w14:textId="77777777" w:rsidR="00A46D9A" w:rsidRDefault="00000000" w:rsidP="002432F2">
      <w:pPr>
        <w:pStyle w:val="Corpodetexto"/>
        <w:suppressAutoHyphens w:val="0"/>
        <w:ind w:left="180"/>
        <w:jc w:val="both"/>
        <w:rPr>
          <w:lang w:val="pt-BR"/>
        </w:rPr>
      </w:pPr>
      <w:r>
        <w:rPr>
          <w:lang w:val="pt-BR"/>
        </w:rPr>
        <w:t>2.2. Disciplina em nível de pós-graduação cursada como aluno especial na área de concentração do MCENA: 0,10/crédito</w:t>
      </w:r>
    </w:p>
    <w:p w14:paraId="4317D20A" w14:textId="77777777" w:rsidR="00A46D9A" w:rsidRDefault="00A46D9A" w:rsidP="002432F2">
      <w:pPr>
        <w:pStyle w:val="Default"/>
        <w:widowControl w:val="0"/>
        <w:jc w:val="both"/>
        <w:rPr>
          <w:b/>
          <w:bCs/>
          <w:lang w:val="pt-BR"/>
        </w:rPr>
      </w:pPr>
    </w:p>
    <w:p w14:paraId="03E1AC18" w14:textId="77777777" w:rsidR="00A46D9A" w:rsidRDefault="00000000" w:rsidP="002432F2">
      <w:pPr>
        <w:pStyle w:val="Default"/>
        <w:widowControl w:val="0"/>
        <w:jc w:val="both"/>
        <w:rPr>
          <w:lang w:val="pt-BR"/>
        </w:rPr>
      </w:pPr>
      <w:r>
        <w:rPr>
          <w:b/>
          <w:bCs/>
          <w:lang w:val="pt-BR"/>
        </w:rPr>
        <w:t xml:space="preserve">II – ATUAÇÃO PROFISSIONAL E PRODUÇÃO TÉCNICA (máximo de 5,0 pontos/peso 1) </w:t>
      </w:r>
    </w:p>
    <w:p w14:paraId="0393BBC3" w14:textId="77777777" w:rsidR="00A46D9A" w:rsidRDefault="00000000" w:rsidP="002432F2">
      <w:pPr>
        <w:pStyle w:val="Default"/>
        <w:widowControl w:val="0"/>
        <w:jc w:val="both"/>
        <w:rPr>
          <w:lang w:val="pt-BR"/>
        </w:rPr>
      </w:pPr>
      <w:r>
        <w:rPr>
          <w:lang w:val="pt-BR"/>
        </w:rPr>
        <w:t xml:space="preserve">1. EXPERIÊNCIA DIDÁTICA: </w:t>
      </w:r>
    </w:p>
    <w:p w14:paraId="5596CD4E" w14:textId="77777777" w:rsidR="00A46D9A" w:rsidRDefault="00000000" w:rsidP="002432F2">
      <w:pPr>
        <w:pStyle w:val="Default"/>
        <w:widowControl w:val="0"/>
        <w:ind w:left="180"/>
        <w:jc w:val="both"/>
        <w:rPr>
          <w:lang w:val="pt-BR"/>
        </w:rPr>
      </w:pPr>
      <w:r>
        <w:rPr>
          <w:lang w:val="pt-BR"/>
        </w:rPr>
        <w:t xml:space="preserve">1.1. Aulas de Graduação e Pós-Graduação: 0,50/semestre </w:t>
      </w:r>
    </w:p>
    <w:p w14:paraId="154EFC49" w14:textId="77777777" w:rsidR="00A46D9A" w:rsidRDefault="00000000" w:rsidP="002432F2">
      <w:pPr>
        <w:pStyle w:val="Default"/>
        <w:widowControl w:val="0"/>
        <w:ind w:left="180"/>
        <w:jc w:val="both"/>
        <w:rPr>
          <w:lang w:val="pt-BR"/>
        </w:rPr>
      </w:pPr>
      <w:r>
        <w:rPr>
          <w:lang w:val="pt-BR"/>
        </w:rPr>
        <w:t>1.2. Aulas de Ensino Médio: 0,25/semestre</w:t>
      </w:r>
    </w:p>
    <w:p w14:paraId="123132EC" w14:textId="77777777" w:rsidR="00A46D9A" w:rsidRDefault="00000000" w:rsidP="002432F2">
      <w:pPr>
        <w:pStyle w:val="Default"/>
        <w:widowControl w:val="0"/>
        <w:ind w:left="180"/>
        <w:jc w:val="both"/>
        <w:rPr>
          <w:lang w:val="pt-BR"/>
        </w:rPr>
      </w:pPr>
      <w:r>
        <w:rPr>
          <w:lang w:val="pt-BR"/>
        </w:rPr>
        <w:t xml:space="preserve">1.3. Monitoria e/ou Tutoria: 0,25/semestre </w:t>
      </w:r>
    </w:p>
    <w:p w14:paraId="047B3645" w14:textId="77777777" w:rsidR="00A46D9A" w:rsidRDefault="00000000" w:rsidP="002432F2">
      <w:pPr>
        <w:pStyle w:val="Default"/>
        <w:widowControl w:val="0"/>
        <w:ind w:left="180"/>
        <w:jc w:val="both"/>
        <w:rPr>
          <w:lang w:val="pt-BR"/>
        </w:rPr>
      </w:pPr>
      <w:r>
        <w:rPr>
          <w:lang w:val="pt-BR"/>
        </w:rPr>
        <w:t xml:space="preserve">1.4. Bolsista em órgãos financiadores (PIBID, PIBEN e similares): 0,25/semestre </w:t>
      </w:r>
    </w:p>
    <w:p w14:paraId="05DDA0D4" w14:textId="77777777" w:rsidR="00A46D9A" w:rsidRDefault="00A46D9A" w:rsidP="002432F2">
      <w:pPr>
        <w:pStyle w:val="Default"/>
        <w:widowControl w:val="0"/>
        <w:jc w:val="both"/>
        <w:rPr>
          <w:lang w:val="pt-BR"/>
        </w:rPr>
      </w:pPr>
    </w:p>
    <w:p w14:paraId="226F9B7E" w14:textId="77777777" w:rsidR="00A46D9A" w:rsidRDefault="00000000" w:rsidP="002432F2">
      <w:pPr>
        <w:pStyle w:val="Default"/>
        <w:widowControl w:val="0"/>
        <w:jc w:val="both"/>
        <w:rPr>
          <w:lang w:val="pt-BR"/>
        </w:rPr>
      </w:pPr>
      <w:r>
        <w:rPr>
          <w:lang w:val="pt-BR"/>
        </w:rPr>
        <w:t xml:space="preserve">2. ASSESSORIA TÉCNICA, CONSULTORIA, PERÍCIA E AUDITORIA NA ÁREA DE CONCENTRAÇÃO DO MCENA: </w:t>
      </w:r>
    </w:p>
    <w:p w14:paraId="2EACE646" w14:textId="77777777" w:rsidR="00A46D9A" w:rsidRDefault="00000000" w:rsidP="002432F2">
      <w:pPr>
        <w:pStyle w:val="Default"/>
        <w:widowControl w:val="0"/>
        <w:ind w:left="180"/>
        <w:jc w:val="both"/>
        <w:rPr>
          <w:lang w:val="pt-BR"/>
        </w:rPr>
      </w:pPr>
      <w:r>
        <w:rPr>
          <w:lang w:val="pt-BR"/>
        </w:rPr>
        <w:t xml:space="preserve">2.1. Por contrato ou convênio: até 0,25/ano </w:t>
      </w:r>
    </w:p>
    <w:p w14:paraId="3A0AD96E" w14:textId="77777777" w:rsidR="00A46D9A" w:rsidRDefault="00000000" w:rsidP="002432F2">
      <w:pPr>
        <w:pStyle w:val="Default"/>
        <w:widowControl w:val="0"/>
        <w:ind w:left="180"/>
        <w:jc w:val="both"/>
        <w:rPr>
          <w:lang w:val="pt-BR"/>
        </w:rPr>
      </w:pPr>
      <w:r>
        <w:rPr>
          <w:lang w:val="pt-BR"/>
        </w:rPr>
        <w:t xml:space="preserve">2.2. Consultoria </w:t>
      </w:r>
      <w:r>
        <w:rPr>
          <w:i/>
          <w:iCs/>
          <w:lang w:val="pt-BR"/>
        </w:rPr>
        <w:t>ad hoc</w:t>
      </w:r>
      <w:r>
        <w:rPr>
          <w:lang w:val="pt-BR"/>
        </w:rPr>
        <w:t xml:space="preserve">: 0,10/parecer escrito </w:t>
      </w:r>
    </w:p>
    <w:p w14:paraId="4D442E2C" w14:textId="77777777" w:rsidR="00A46D9A" w:rsidRDefault="00000000" w:rsidP="002432F2">
      <w:pPr>
        <w:pStyle w:val="Default"/>
        <w:widowControl w:val="0"/>
        <w:ind w:left="180"/>
        <w:jc w:val="both"/>
        <w:rPr>
          <w:lang w:val="pt-BR"/>
        </w:rPr>
      </w:pPr>
      <w:r>
        <w:rPr>
          <w:lang w:val="pt-BR"/>
        </w:rPr>
        <w:t xml:space="preserve">2.3. Participação em Empresa Júnior: 0,10/semestre </w:t>
      </w:r>
    </w:p>
    <w:p w14:paraId="4BAC2653" w14:textId="77777777" w:rsidR="00A46D9A" w:rsidRDefault="00A46D9A" w:rsidP="002432F2">
      <w:pPr>
        <w:pStyle w:val="Default"/>
        <w:widowControl w:val="0"/>
        <w:ind w:left="180"/>
        <w:jc w:val="both"/>
        <w:rPr>
          <w:lang w:val="pt-BR"/>
        </w:rPr>
      </w:pPr>
    </w:p>
    <w:p w14:paraId="26471DEA" w14:textId="77777777" w:rsidR="00A46D9A" w:rsidRDefault="00000000" w:rsidP="002432F2">
      <w:pPr>
        <w:pStyle w:val="Default"/>
        <w:widowControl w:val="0"/>
        <w:jc w:val="both"/>
        <w:rPr>
          <w:lang w:val="pt-BR"/>
        </w:rPr>
      </w:pPr>
      <w:r>
        <w:rPr>
          <w:lang w:val="pt-BR"/>
        </w:rPr>
        <w:t>3. OUTROS TIPOS DE ATUAÇÃO PROFISSIONAL NA ÁREA DE CONCENTRAÇÃO DO MCENA:</w:t>
      </w:r>
    </w:p>
    <w:p w14:paraId="115352BB" w14:textId="77777777" w:rsidR="00A46D9A" w:rsidRDefault="00000000" w:rsidP="002432F2">
      <w:pPr>
        <w:pStyle w:val="Default"/>
        <w:widowControl w:val="0"/>
        <w:ind w:left="180"/>
        <w:jc w:val="both"/>
        <w:rPr>
          <w:lang w:val="pt-BR"/>
        </w:rPr>
      </w:pPr>
      <w:r>
        <w:rPr>
          <w:lang w:val="pt-BR"/>
        </w:rPr>
        <w:t>3.1. Atuação profissional em órgãos governamentais, empresas particulares, ONGs etc. na área do MCENA: 0,25/semestre</w:t>
      </w:r>
    </w:p>
    <w:p w14:paraId="449996AA" w14:textId="77777777" w:rsidR="00A46D9A" w:rsidRDefault="00A46D9A" w:rsidP="002432F2">
      <w:pPr>
        <w:pStyle w:val="Default"/>
        <w:widowControl w:val="0"/>
        <w:jc w:val="both"/>
        <w:rPr>
          <w:lang w:val="pt-BR"/>
        </w:rPr>
      </w:pPr>
    </w:p>
    <w:p w14:paraId="5335E394" w14:textId="77777777" w:rsidR="00A46D9A" w:rsidRDefault="00A46D9A" w:rsidP="002432F2">
      <w:pPr>
        <w:pStyle w:val="Default"/>
        <w:widowControl w:val="0"/>
        <w:jc w:val="both"/>
        <w:rPr>
          <w:b/>
          <w:bCs/>
          <w:lang w:val="pt-BR"/>
        </w:rPr>
      </w:pPr>
    </w:p>
    <w:p w14:paraId="55688D37" w14:textId="77777777" w:rsidR="00A46D9A" w:rsidRDefault="00000000" w:rsidP="002432F2">
      <w:pPr>
        <w:pStyle w:val="Default"/>
        <w:widowControl w:val="0"/>
        <w:jc w:val="both"/>
        <w:rPr>
          <w:lang w:val="pt-BR"/>
        </w:rPr>
      </w:pPr>
      <w:r>
        <w:rPr>
          <w:b/>
          <w:bCs/>
          <w:lang w:val="pt-BR"/>
        </w:rPr>
        <w:t xml:space="preserve">III – ATIVIDADES CIENTÍFICAS E PRODUÇÃO BIBLIOGRÁFICA (sem limite de pontos/peso 2) </w:t>
      </w:r>
    </w:p>
    <w:p w14:paraId="26FE58C4" w14:textId="77777777" w:rsidR="00A46D9A" w:rsidRDefault="00000000" w:rsidP="002432F2">
      <w:pPr>
        <w:pStyle w:val="Default"/>
        <w:widowControl w:val="0"/>
        <w:jc w:val="both"/>
        <w:rPr>
          <w:lang w:val="pt-BR"/>
        </w:rPr>
      </w:pPr>
      <w:r>
        <w:rPr>
          <w:lang w:val="pt-BR"/>
        </w:rPr>
        <w:t xml:space="preserve">1. EXPERIÊNCIA CIENTÍFICA: </w:t>
      </w:r>
    </w:p>
    <w:p w14:paraId="06A00C42" w14:textId="77777777" w:rsidR="00A46D9A" w:rsidRDefault="00000000" w:rsidP="002432F2">
      <w:pPr>
        <w:pStyle w:val="Default"/>
        <w:widowControl w:val="0"/>
        <w:ind w:left="720" w:hanging="540"/>
        <w:jc w:val="both"/>
        <w:rPr>
          <w:lang w:val="pt-BR"/>
        </w:rPr>
      </w:pPr>
      <w:r>
        <w:rPr>
          <w:lang w:val="pt-BR"/>
        </w:rPr>
        <w:t xml:space="preserve">1.1. Bolsista de iniciação científica de órgãos financiadores (e.g., CNPq, FAPEMIG): 1,0/semestre </w:t>
      </w:r>
    </w:p>
    <w:p w14:paraId="4502E42B" w14:textId="77777777" w:rsidR="00A46D9A" w:rsidRDefault="00000000" w:rsidP="002432F2">
      <w:pPr>
        <w:pStyle w:val="Default"/>
        <w:widowControl w:val="0"/>
        <w:ind w:left="720" w:hanging="540"/>
        <w:jc w:val="both"/>
        <w:rPr>
          <w:lang w:val="pt-BR"/>
        </w:rPr>
      </w:pPr>
      <w:r>
        <w:rPr>
          <w:lang w:val="pt-BR"/>
        </w:rPr>
        <w:t xml:space="preserve">1.2. Estágio de pesquisa vinculado a projeto científico, sem bolsa (voluntário): 0,50/semestre </w:t>
      </w:r>
    </w:p>
    <w:p w14:paraId="1AF81533" w14:textId="77777777" w:rsidR="00A46D9A" w:rsidRDefault="00A46D9A" w:rsidP="002432F2">
      <w:pPr>
        <w:pStyle w:val="Default"/>
        <w:widowControl w:val="0"/>
        <w:jc w:val="both"/>
        <w:rPr>
          <w:lang w:val="pt-BR"/>
        </w:rPr>
      </w:pPr>
    </w:p>
    <w:p w14:paraId="3A51F542" w14:textId="77777777" w:rsidR="00A46D9A" w:rsidRDefault="00000000" w:rsidP="002432F2">
      <w:pPr>
        <w:pStyle w:val="Default"/>
        <w:widowControl w:val="0"/>
        <w:jc w:val="both"/>
        <w:rPr>
          <w:lang w:val="pt-BR"/>
        </w:rPr>
      </w:pPr>
      <w:r>
        <w:rPr>
          <w:lang w:val="pt-BR"/>
        </w:rPr>
        <w:t xml:space="preserve">2. ARTIGOS COMPLETOS PUBLICADOS EM PERIÓDICOS CIENTÍFICOS: </w:t>
      </w:r>
    </w:p>
    <w:p w14:paraId="753AB380" w14:textId="77777777" w:rsidR="00A46D9A" w:rsidRDefault="00000000" w:rsidP="002432F2">
      <w:pPr>
        <w:pStyle w:val="Corpodetexto"/>
        <w:suppressAutoHyphens w:val="0"/>
        <w:ind w:left="180"/>
        <w:jc w:val="both"/>
        <w:rPr>
          <w:lang w:val="pt-BR"/>
        </w:rPr>
      </w:pPr>
      <w:r>
        <w:rPr>
          <w:lang w:val="pt-BR"/>
        </w:rPr>
        <w:t>2.1. Primeiro autor de artigo completo publicado em periódico científico com fator de impacto na área de concentração do MCENA*:</w:t>
      </w:r>
    </w:p>
    <w:tbl>
      <w:tblPr>
        <w:tblStyle w:val="Tabelacomgrade"/>
        <w:tblW w:w="6120" w:type="dxa"/>
        <w:tblInd w:w="1368" w:type="dxa"/>
        <w:tblLayout w:type="fixed"/>
        <w:tblLook w:val="04A0" w:firstRow="1" w:lastRow="0" w:firstColumn="1" w:lastColumn="0" w:noHBand="0" w:noVBand="1"/>
      </w:tblPr>
      <w:tblGrid>
        <w:gridCol w:w="3062"/>
        <w:gridCol w:w="3058"/>
      </w:tblGrid>
      <w:tr w:rsidR="00A46D9A" w14:paraId="25A8CEF0" w14:textId="77777777">
        <w:tc>
          <w:tcPr>
            <w:tcW w:w="3061" w:type="dxa"/>
          </w:tcPr>
          <w:p w14:paraId="68051D20" w14:textId="77777777" w:rsidR="00A46D9A" w:rsidRDefault="00000000" w:rsidP="002432F2">
            <w:pPr>
              <w:pStyle w:val="Corpodetexto"/>
              <w:suppressAutoHyphens w:val="0"/>
              <w:jc w:val="center"/>
              <w:rPr>
                <w:b/>
                <w:bCs/>
                <w:lang w:val="pt-BR"/>
              </w:rPr>
            </w:pPr>
            <w:r>
              <w:rPr>
                <w:b/>
                <w:bCs/>
                <w:lang w:val="pt-BR"/>
              </w:rPr>
              <w:t>Fator de impacto</w:t>
            </w:r>
          </w:p>
        </w:tc>
        <w:tc>
          <w:tcPr>
            <w:tcW w:w="3058" w:type="dxa"/>
          </w:tcPr>
          <w:p w14:paraId="273B368F" w14:textId="77777777" w:rsidR="00A46D9A" w:rsidRDefault="00000000" w:rsidP="002432F2">
            <w:pPr>
              <w:pStyle w:val="Corpodetexto"/>
              <w:suppressAutoHyphens w:val="0"/>
              <w:jc w:val="center"/>
              <w:rPr>
                <w:b/>
                <w:bCs/>
                <w:lang w:val="pt-BR"/>
              </w:rPr>
            </w:pPr>
            <w:r>
              <w:rPr>
                <w:b/>
                <w:bCs/>
                <w:lang w:val="pt-BR"/>
              </w:rPr>
              <w:t>Pontuação do artigo</w:t>
            </w:r>
          </w:p>
        </w:tc>
      </w:tr>
      <w:tr w:rsidR="00A46D9A" w14:paraId="7591FAB3" w14:textId="77777777">
        <w:tc>
          <w:tcPr>
            <w:tcW w:w="3061" w:type="dxa"/>
          </w:tcPr>
          <w:p w14:paraId="58178F7F" w14:textId="77777777" w:rsidR="00A46D9A" w:rsidRDefault="00000000" w:rsidP="002432F2">
            <w:pPr>
              <w:pStyle w:val="Corpodetexto"/>
              <w:suppressAutoHyphens w:val="0"/>
              <w:rPr>
                <w:lang w:val="pt-BR"/>
              </w:rPr>
            </w:pPr>
            <w:r>
              <w:rPr>
                <w:lang w:val="pt-BR"/>
              </w:rPr>
              <w:t>&gt; 2,00</w:t>
            </w:r>
          </w:p>
        </w:tc>
        <w:tc>
          <w:tcPr>
            <w:tcW w:w="3058" w:type="dxa"/>
          </w:tcPr>
          <w:p w14:paraId="1AE8F1D3" w14:textId="77777777" w:rsidR="00A46D9A" w:rsidRDefault="00000000" w:rsidP="002432F2">
            <w:pPr>
              <w:pStyle w:val="Corpodetexto"/>
              <w:suppressAutoHyphens w:val="0"/>
              <w:jc w:val="center"/>
              <w:rPr>
                <w:lang w:val="pt-BR"/>
              </w:rPr>
            </w:pPr>
            <w:r>
              <w:rPr>
                <w:lang w:val="pt-BR"/>
              </w:rPr>
              <w:t>5,00</w:t>
            </w:r>
          </w:p>
        </w:tc>
      </w:tr>
      <w:tr w:rsidR="00A46D9A" w14:paraId="4A4469AE" w14:textId="77777777">
        <w:tc>
          <w:tcPr>
            <w:tcW w:w="3061" w:type="dxa"/>
          </w:tcPr>
          <w:p w14:paraId="7C4B9711" w14:textId="77777777" w:rsidR="00A46D9A" w:rsidRDefault="00000000" w:rsidP="002432F2">
            <w:pPr>
              <w:pStyle w:val="Corpodetexto"/>
              <w:suppressAutoHyphens w:val="0"/>
              <w:rPr>
                <w:lang w:val="pt-BR"/>
              </w:rPr>
            </w:pPr>
            <w:r>
              <w:rPr>
                <w:lang w:val="pt-BR"/>
              </w:rPr>
              <w:t>&gt;1,50 – 2,00</w:t>
            </w:r>
          </w:p>
        </w:tc>
        <w:tc>
          <w:tcPr>
            <w:tcW w:w="3058" w:type="dxa"/>
          </w:tcPr>
          <w:p w14:paraId="7AEF52B2" w14:textId="77777777" w:rsidR="00A46D9A" w:rsidRDefault="00000000" w:rsidP="002432F2">
            <w:pPr>
              <w:pStyle w:val="Corpodetexto"/>
              <w:suppressAutoHyphens w:val="0"/>
              <w:jc w:val="center"/>
              <w:rPr>
                <w:lang w:val="pt-BR"/>
              </w:rPr>
            </w:pPr>
            <w:r>
              <w:rPr>
                <w:lang w:val="pt-BR"/>
              </w:rPr>
              <w:t>4,25</w:t>
            </w:r>
          </w:p>
        </w:tc>
      </w:tr>
      <w:tr w:rsidR="00A46D9A" w14:paraId="512A4424" w14:textId="77777777">
        <w:tc>
          <w:tcPr>
            <w:tcW w:w="3061" w:type="dxa"/>
          </w:tcPr>
          <w:p w14:paraId="3D970B28" w14:textId="77777777" w:rsidR="00A46D9A" w:rsidRDefault="00000000" w:rsidP="002432F2">
            <w:pPr>
              <w:pStyle w:val="Corpodetexto"/>
              <w:suppressAutoHyphens w:val="0"/>
              <w:rPr>
                <w:lang w:val="pt-BR"/>
              </w:rPr>
            </w:pPr>
            <w:r>
              <w:rPr>
                <w:lang w:val="pt-BR"/>
              </w:rPr>
              <w:t>&gt;1,00 – 1,50</w:t>
            </w:r>
          </w:p>
        </w:tc>
        <w:tc>
          <w:tcPr>
            <w:tcW w:w="3058" w:type="dxa"/>
          </w:tcPr>
          <w:p w14:paraId="6693DA4A" w14:textId="77777777" w:rsidR="00A46D9A" w:rsidRDefault="00000000" w:rsidP="002432F2">
            <w:pPr>
              <w:pStyle w:val="Corpodetexto"/>
              <w:suppressAutoHyphens w:val="0"/>
              <w:jc w:val="center"/>
              <w:rPr>
                <w:lang w:val="pt-BR"/>
              </w:rPr>
            </w:pPr>
            <w:r>
              <w:rPr>
                <w:lang w:val="pt-BR"/>
              </w:rPr>
              <w:t>3,50</w:t>
            </w:r>
          </w:p>
        </w:tc>
      </w:tr>
      <w:tr w:rsidR="00A46D9A" w14:paraId="608F2BA5" w14:textId="77777777">
        <w:tc>
          <w:tcPr>
            <w:tcW w:w="3061" w:type="dxa"/>
          </w:tcPr>
          <w:p w14:paraId="5D84EB33" w14:textId="77777777" w:rsidR="00A46D9A" w:rsidRDefault="00000000" w:rsidP="002432F2">
            <w:pPr>
              <w:pStyle w:val="Corpodetexto"/>
              <w:suppressAutoHyphens w:val="0"/>
              <w:rPr>
                <w:lang w:val="pt-BR"/>
              </w:rPr>
            </w:pPr>
            <w:r>
              <w:rPr>
                <w:lang w:val="pt-BR"/>
              </w:rPr>
              <w:t>&gt;0,50 – 1,00</w:t>
            </w:r>
          </w:p>
        </w:tc>
        <w:tc>
          <w:tcPr>
            <w:tcW w:w="3058" w:type="dxa"/>
          </w:tcPr>
          <w:p w14:paraId="4F3FE05D" w14:textId="77777777" w:rsidR="00A46D9A" w:rsidRDefault="00000000" w:rsidP="002432F2">
            <w:pPr>
              <w:pStyle w:val="Corpodetexto"/>
              <w:suppressAutoHyphens w:val="0"/>
              <w:jc w:val="center"/>
              <w:rPr>
                <w:lang w:val="pt-BR"/>
              </w:rPr>
            </w:pPr>
            <w:r>
              <w:rPr>
                <w:lang w:val="pt-BR"/>
              </w:rPr>
              <w:t>2,75</w:t>
            </w:r>
          </w:p>
        </w:tc>
      </w:tr>
      <w:tr w:rsidR="00A46D9A" w14:paraId="396A8133" w14:textId="77777777">
        <w:tc>
          <w:tcPr>
            <w:tcW w:w="3061" w:type="dxa"/>
          </w:tcPr>
          <w:p w14:paraId="6F8A4D4D" w14:textId="77777777" w:rsidR="00A46D9A" w:rsidRDefault="00000000" w:rsidP="002432F2">
            <w:pPr>
              <w:pStyle w:val="Corpodetexto"/>
              <w:suppressAutoHyphens w:val="0"/>
              <w:rPr>
                <w:lang w:val="pt-BR"/>
              </w:rPr>
            </w:pPr>
            <w:r>
              <w:rPr>
                <w:lang w:val="pt-BR"/>
              </w:rPr>
              <w:t>≤ 0,50</w:t>
            </w:r>
          </w:p>
        </w:tc>
        <w:tc>
          <w:tcPr>
            <w:tcW w:w="3058" w:type="dxa"/>
          </w:tcPr>
          <w:p w14:paraId="27C4868C" w14:textId="77777777" w:rsidR="00A46D9A" w:rsidRDefault="00000000" w:rsidP="002432F2">
            <w:pPr>
              <w:pStyle w:val="Corpodetexto"/>
              <w:suppressAutoHyphens w:val="0"/>
              <w:jc w:val="center"/>
              <w:rPr>
                <w:lang w:val="pt-BR"/>
              </w:rPr>
            </w:pPr>
            <w:r>
              <w:rPr>
                <w:lang w:val="pt-BR"/>
              </w:rPr>
              <w:t>2,00</w:t>
            </w:r>
          </w:p>
        </w:tc>
      </w:tr>
    </w:tbl>
    <w:p w14:paraId="45EB6149" w14:textId="77777777" w:rsidR="00A46D9A" w:rsidRDefault="00000000" w:rsidP="002432F2">
      <w:pPr>
        <w:pStyle w:val="Corpodetexto"/>
        <w:tabs>
          <w:tab w:val="left" w:pos="7380"/>
        </w:tabs>
        <w:suppressAutoHyphens w:val="0"/>
        <w:ind w:left="1170" w:right="1650"/>
        <w:jc w:val="center"/>
        <w:rPr>
          <w:lang w:val="pt-BR"/>
        </w:rPr>
      </w:pPr>
      <w:r>
        <w:rPr>
          <w:lang w:val="pt-BR"/>
        </w:rPr>
        <w:t xml:space="preserve">*Coautor de artigo em qualquer outra posição de autoria que </w:t>
      </w:r>
    </w:p>
    <w:p w14:paraId="72000C9A" w14:textId="77777777" w:rsidR="00A46D9A" w:rsidRDefault="00000000" w:rsidP="002432F2">
      <w:pPr>
        <w:pStyle w:val="Corpodetexto"/>
        <w:tabs>
          <w:tab w:val="left" w:pos="7380"/>
        </w:tabs>
        <w:suppressAutoHyphens w:val="0"/>
        <w:ind w:left="1170" w:right="1650"/>
        <w:jc w:val="center"/>
        <w:rPr>
          <w:lang w:val="pt-BR"/>
        </w:rPr>
      </w:pPr>
      <w:r>
        <w:rPr>
          <w:lang w:val="pt-BR"/>
        </w:rPr>
        <w:t>não a primeira receberá metade da pontuação.</w:t>
      </w:r>
    </w:p>
    <w:p w14:paraId="06F05D0B" w14:textId="77777777" w:rsidR="00A46D9A" w:rsidRDefault="00A46D9A" w:rsidP="002432F2">
      <w:pPr>
        <w:pStyle w:val="Corpodetexto"/>
        <w:suppressAutoHyphens w:val="0"/>
        <w:rPr>
          <w:lang w:val="pt-BR"/>
        </w:rPr>
      </w:pPr>
    </w:p>
    <w:p w14:paraId="4E2E3474" w14:textId="77777777" w:rsidR="00A46D9A" w:rsidRDefault="00000000" w:rsidP="002432F2">
      <w:pPr>
        <w:pStyle w:val="Default"/>
        <w:widowControl w:val="0"/>
        <w:tabs>
          <w:tab w:val="left" w:pos="180"/>
        </w:tabs>
        <w:ind w:left="180"/>
        <w:jc w:val="both"/>
        <w:rPr>
          <w:lang w:val="pt-BR"/>
        </w:rPr>
      </w:pPr>
      <w:r>
        <w:rPr>
          <w:lang w:val="pt-BR"/>
        </w:rPr>
        <w:t xml:space="preserve">2.2. Autor ou coautor de artigo completo publicado em periódico científico sem fator de impacto ou fora da área de concentração do MCENA: Até 1,0 ponto/artigo </w:t>
      </w:r>
    </w:p>
    <w:p w14:paraId="5D9F2E97" w14:textId="77777777" w:rsidR="00A46D9A" w:rsidRDefault="00A46D9A" w:rsidP="002432F2">
      <w:pPr>
        <w:pStyle w:val="Default"/>
        <w:widowControl w:val="0"/>
        <w:jc w:val="both"/>
        <w:rPr>
          <w:lang w:val="pt-BR"/>
        </w:rPr>
      </w:pPr>
    </w:p>
    <w:p w14:paraId="3ECB38A3" w14:textId="77777777" w:rsidR="00A46D9A" w:rsidRDefault="00000000" w:rsidP="002432F2">
      <w:pPr>
        <w:pStyle w:val="Default"/>
        <w:widowControl w:val="0"/>
        <w:jc w:val="both"/>
        <w:rPr>
          <w:lang w:val="pt-BR"/>
        </w:rPr>
      </w:pPr>
      <w:r>
        <w:rPr>
          <w:lang w:val="pt-BR"/>
        </w:rPr>
        <w:t xml:space="preserve">3. LIVROS CIENTÍFICOS/TÉCNICOS PUBLICADOS </w:t>
      </w:r>
    </w:p>
    <w:p w14:paraId="1548A0A1" w14:textId="77777777" w:rsidR="00A46D9A" w:rsidRDefault="00000000" w:rsidP="002432F2">
      <w:pPr>
        <w:pStyle w:val="Default"/>
        <w:widowControl w:val="0"/>
        <w:ind w:left="180"/>
        <w:jc w:val="both"/>
        <w:rPr>
          <w:lang w:val="pt-BR"/>
        </w:rPr>
      </w:pPr>
      <w:r>
        <w:rPr>
          <w:lang w:val="pt-BR"/>
        </w:rPr>
        <w:t xml:space="preserve">3.1. Autor/coautor de livro com ISBN: até 3,0/livro </w:t>
      </w:r>
    </w:p>
    <w:p w14:paraId="1E470B0B" w14:textId="77777777" w:rsidR="00A46D9A" w:rsidRDefault="00000000" w:rsidP="002432F2">
      <w:pPr>
        <w:pStyle w:val="Corpodetexto"/>
        <w:suppressAutoHyphens w:val="0"/>
        <w:ind w:left="180"/>
        <w:jc w:val="both"/>
        <w:rPr>
          <w:lang w:val="pt-BR"/>
        </w:rPr>
      </w:pPr>
      <w:r>
        <w:rPr>
          <w:lang w:val="pt-BR"/>
        </w:rPr>
        <w:t>3.2. Autor/coautor de capítulo de livro com ISBN: até 1,0/capítulo (máximo de 3,0 pontos por livro)</w:t>
      </w:r>
    </w:p>
    <w:p w14:paraId="267F7492" w14:textId="77777777" w:rsidR="00A46D9A" w:rsidRDefault="00A46D9A" w:rsidP="002432F2">
      <w:pPr>
        <w:pStyle w:val="Corpodetexto"/>
        <w:suppressAutoHyphens w:val="0"/>
        <w:jc w:val="both"/>
        <w:rPr>
          <w:lang w:val="pt-BR"/>
        </w:rPr>
      </w:pPr>
    </w:p>
    <w:p w14:paraId="02A7DB23" w14:textId="77777777" w:rsidR="00A46D9A" w:rsidRDefault="00000000" w:rsidP="002432F2">
      <w:pPr>
        <w:pStyle w:val="Default"/>
        <w:widowControl w:val="0"/>
        <w:rPr>
          <w:lang w:val="pt-BR"/>
        </w:rPr>
      </w:pPr>
      <w:r>
        <w:rPr>
          <w:lang w:val="pt-BR"/>
        </w:rPr>
        <w:t>4. ARTIGOS CIENTÍFICOS NA ÍNTEGRA PUBLICADOS EM ANAIS DE EVENTOS:</w:t>
      </w:r>
    </w:p>
    <w:p w14:paraId="7C8E75DF" w14:textId="77777777" w:rsidR="00A46D9A" w:rsidRDefault="00000000" w:rsidP="002432F2">
      <w:pPr>
        <w:pStyle w:val="Default"/>
        <w:widowControl w:val="0"/>
        <w:ind w:left="180"/>
        <w:jc w:val="both"/>
        <w:rPr>
          <w:lang w:val="pt-BR"/>
        </w:rPr>
      </w:pPr>
      <w:r>
        <w:rPr>
          <w:lang w:val="pt-BR"/>
        </w:rPr>
        <w:t xml:space="preserve">4.1. Local/regional: 0,10/resumo </w:t>
      </w:r>
    </w:p>
    <w:p w14:paraId="004CFA02" w14:textId="77777777" w:rsidR="00A46D9A" w:rsidRDefault="00000000" w:rsidP="002432F2">
      <w:pPr>
        <w:pStyle w:val="Default"/>
        <w:widowControl w:val="0"/>
        <w:tabs>
          <w:tab w:val="left" w:pos="270"/>
        </w:tabs>
        <w:ind w:left="180"/>
        <w:jc w:val="both"/>
        <w:rPr>
          <w:lang w:val="pt-BR"/>
        </w:rPr>
      </w:pPr>
      <w:r>
        <w:rPr>
          <w:lang w:val="pt-BR"/>
        </w:rPr>
        <w:t xml:space="preserve">4.2. Nacional: 0,30/artigo </w:t>
      </w:r>
    </w:p>
    <w:p w14:paraId="241FCADD" w14:textId="77777777" w:rsidR="00A46D9A" w:rsidRDefault="00000000" w:rsidP="002432F2">
      <w:pPr>
        <w:pStyle w:val="Default"/>
        <w:widowControl w:val="0"/>
        <w:tabs>
          <w:tab w:val="left" w:pos="270"/>
        </w:tabs>
        <w:ind w:left="180"/>
        <w:jc w:val="both"/>
        <w:rPr>
          <w:lang w:val="pt-BR"/>
        </w:rPr>
      </w:pPr>
      <w:r>
        <w:rPr>
          <w:lang w:val="pt-BR"/>
        </w:rPr>
        <w:t xml:space="preserve">4.3. Internacional: 0,50 /artigo </w:t>
      </w:r>
    </w:p>
    <w:p w14:paraId="72B6333C" w14:textId="77777777" w:rsidR="00A46D9A" w:rsidRDefault="00A46D9A" w:rsidP="002432F2">
      <w:pPr>
        <w:pStyle w:val="Default"/>
        <w:widowControl w:val="0"/>
        <w:jc w:val="both"/>
        <w:rPr>
          <w:lang w:val="pt-BR"/>
        </w:rPr>
      </w:pPr>
    </w:p>
    <w:p w14:paraId="52D880CD" w14:textId="77777777" w:rsidR="00A46D9A" w:rsidRDefault="00000000" w:rsidP="002432F2">
      <w:pPr>
        <w:pStyle w:val="Default"/>
        <w:widowControl w:val="0"/>
        <w:jc w:val="both"/>
        <w:rPr>
          <w:lang w:val="pt-BR"/>
        </w:rPr>
      </w:pPr>
      <w:r>
        <w:rPr>
          <w:lang w:val="pt-BR"/>
        </w:rPr>
        <w:t xml:space="preserve">5. RESUMOS CIENTÍFICOS PUBLICADOS EM ANAIS DE EVENTOS: </w:t>
      </w:r>
    </w:p>
    <w:p w14:paraId="56D229FD" w14:textId="77777777" w:rsidR="00A46D9A" w:rsidRDefault="00000000" w:rsidP="002432F2">
      <w:pPr>
        <w:pStyle w:val="Default"/>
        <w:widowControl w:val="0"/>
        <w:ind w:left="180"/>
        <w:jc w:val="both"/>
        <w:rPr>
          <w:lang w:val="pt-BR"/>
        </w:rPr>
      </w:pPr>
      <w:r>
        <w:rPr>
          <w:lang w:val="pt-BR"/>
        </w:rPr>
        <w:t xml:space="preserve">5.1. Local/regional: 0,05/resumo </w:t>
      </w:r>
    </w:p>
    <w:p w14:paraId="57A1AFDE" w14:textId="77777777" w:rsidR="00A46D9A" w:rsidRDefault="00000000" w:rsidP="002432F2">
      <w:pPr>
        <w:pStyle w:val="Default"/>
        <w:widowControl w:val="0"/>
        <w:ind w:left="180"/>
        <w:jc w:val="both"/>
        <w:rPr>
          <w:lang w:val="pt-BR"/>
        </w:rPr>
      </w:pPr>
      <w:r>
        <w:rPr>
          <w:lang w:val="pt-BR"/>
        </w:rPr>
        <w:t xml:space="preserve">5.2. Nacional: 0,20/resumo </w:t>
      </w:r>
    </w:p>
    <w:p w14:paraId="70E4B322" w14:textId="77777777" w:rsidR="00A46D9A" w:rsidRDefault="00000000" w:rsidP="002432F2">
      <w:pPr>
        <w:pStyle w:val="Default"/>
        <w:widowControl w:val="0"/>
        <w:ind w:left="180"/>
        <w:jc w:val="both"/>
        <w:rPr>
          <w:lang w:val="pt-BR"/>
        </w:rPr>
      </w:pPr>
      <w:r>
        <w:rPr>
          <w:lang w:val="pt-BR"/>
        </w:rPr>
        <w:t xml:space="preserve">5.3. Internacional: 0,30/resumo </w:t>
      </w:r>
    </w:p>
    <w:p w14:paraId="10B9173D" w14:textId="77777777" w:rsidR="00A46D9A" w:rsidRDefault="00A46D9A" w:rsidP="002432F2">
      <w:pPr>
        <w:pStyle w:val="Default"/>
        <w:widowControl w:val="0"/>
        <w:jc w:val="both"/>
        <w:rPr>
          <w:lang w:val="pt-BR"/>
        </w:rPr>
      </w:pPr>
    </w:p>
    <w:p w14:paraId="27BD4A9D" w14:textId="77777777" w:rsidR="00A46D9A" w:rsidRDefault="00000000" w:rsidP="002432F2">
      <w:pPr>
        <w:pStyle w:val="Default"/>
        <w:widowControl w:val="0"/>
        <w:jc w:val="both"/>
        <w:rPr>
          <w:lang w:val="pt-BR"/>
        </w:rPr>
      </w:pPr>
      <w:r>
        <w:rPr>
          <w:lang w:val="pt-BR"/>
        </w:rPr>
        <w:t xml:space="preserve">6. ATIVIDADES DE PROPRIEDADE INTELECTUAL: </w:t>
      </w:r>
    </w:p>
    <w:p w14:paraId="23E43F81" w14:textId="77777777" w:rsidR="00A46D9A" w:rsidRDefault="00000000" w:rsidP="002432F2">
      <w:pPr>
        <w:pStyle w:val="Default"/>
        <w:widowControl w:val="0"/>
        <w:ind w:left="180"/>
        <w:jc w:val="both"/>
        <w:rPr>
          <w:lang w:val="pt-BR"/>
        </w:rPr>
      </w:pPr>
      <w:r>
        <w:rPr>
          <w:lang w:val="pt-BR"/>
        </w:rPr>
        <w:t xml:space="preserve">6.1. Pedido de depósito de patente: 5,0/pedido </w:t>
      </w:r>
    </w:p>
    <w:p w14:paraId="066502DF" w14:textId="77777777" w:rsidR="00A46D9A" w:rsidRDefault="00A46D9A" w:rsidP="002432F2">
      <w:pPr>
        <w:pStyle w:val="Default"/>
        <w:widowControl w:val="0"/>
        <w:ind w:left="180"/>
        <w:jc w:val="both"/>
        <w:rPr>
          <w:lang w:val="pt-BR"/>
        </w:rPr>
      </w:pPr>
    </w:p>
    <w:p w14:paraId="6C2BD1AB" w14:textId="77777777" w:rsidR="00A46D9A" w:rsidRDefault="00000000" w:rsidP="002432F2">
      <w:pPr>
        <w:pStyle w:val="Default"/>
        <w:widowControl w:val="0"/>
        <w:jc w:val="both"/>
        <w:rPr>
          <w:lang w:val="pt-BR"/>
        </w:rPr>
      </w:pPr>
      <w:r>
        <w:rPr>
          <w:lang w:val="pt-BR"/>
        </w:rPr>
        <w:t xml:space="preserve">7. PARTICIPAÇÃO EM EVENTOS CIENTÍFICOS: </w:t>
      </w:r>
    </w:p>
    <w:p w14:paraId="681770D9" w14:textId="77777777" w:rsidR="00A46D9A" w:rsidRDefault="00000000" w:rsidP="002432F2">
      <w:pPr>
        <w:pStyle w:val="Default"/>
        <w:widowControl w:val="0"/>
        <w:ind w:left="180"/>
        <w:jc w:val="both"/>
        <w:rPr>
          <w:lang w:val="pt-BR"/>
        </w:rPr>
      </w:pPr>
      <w:r>
        <w:rPr>
          <w:lang w:val="pt-BR"/>
        </w:rPr>
        <w:t>7.1. Participação em evento local/regional: 0,05/evento</w:t>
      </w:r>
    </w:p>
    <w:p w14:paraId="66512C0A" w14:textId="77777777" w:rsidR="00A46D9A" w:rsidRDefault="00000000" w:rsidP="002432F2">
      <w:pPr>
        <w:pStyle w:val="Default"/>
        <w:widowControl w:val="0"/>
        <w:ind w:left="180"/>
        <w:jc w:val="both"/>
        <w:rPr>
          <w:lang w:val="pt-BR"/>
        </w:rPr>
      </w:pPr>
      <w:r>
        <w:rPr>
          <w:lang w:val="pt-BR"/>
        </w:rPr>
        <w:t xml:space="preserve">7.2. Participação em evento nacional: 0,10/evento </w:t>
      </w:r>
    </w:p>
    <w:p w14:paraId="53137B76" w14:textId="77777777" w:rsidR="00A46D9A" w:rsidRDefault="00000000" w:rsidP="002432F2">
      <w:pPr>
        <w:pStyle w:val="Default"/>
        <w:widowControl w:val="0"/>
        <w:ind w:left="180"/>
        <w:jc w:val="both"/>
        <w:rPr>
          <w:lang w:val="pt-BR"/>
        </w:rPr>
      </w:pPr>
      <w:r>
        <w:rPr>
          <w:lang w:val="pt-BR"/>
        </w:rPr>
        <w:t>7.3. Participação em evento internacional: 0,20/evento</w:t>
      </w:r>
    </w:p>
    <w:p w14:paraId="2D743310" w14:textId="77777777" w:rsidR="00A46D9A" w:rsidRDefault="00A46D9A" w:rsidP="002432F2">
      <w:pPr>
        <w:pStyle w:val="Default"/>
        <w:widowControl w:val="0"/>
        <w:jc w:val="both"/>
        <w:rPr>
          <w:b/>
          <w:bCs/>
          <w:lang w:val="pt-BR"/>
        </w:rPr>
      </w:pPr>
    </w:p>
    <w:p w14:paraId="5DD7B471" w14:textId="77777777" w:rsidR="00A46D9A" w:rsidRDefault="00000000" w:rsidP="002432F2">
      <w:pPr>
        <w:pStyle w:val="Default"/>
        <w:widowControl w:val="0"/>
        <w:jc w:val="both"/>
        <w:rPr>
          <w:lang w:val="pt-BR"/>
        </w:rPr>
      </w:pPr>
      <w:r>
        <w:rPr>
          <w:b/>
          <w:bCs/>
          <w:lang w:val="pt-BR"/>
        </w:rPr>
        <w:t xml:space="preserve">IV – ATIVIDADES DE EXTENSÃO (máximo de 5,0 pontos/peso 1) </w:t>
      </w:r>
    </w:p>
    <w:p w14:paraId="373245C4" w14:textId="77777777" w:rsidR="00A46D9A" w:rsidRDefault="00000000" w:rsidP="002432F2">
      <w:pPr>
        <w:pStyle w:val="Default"/>
        <w:widowControl w:val="0"/>
        <w:jc w:val="both"/>
        <w:rPr>
          <w:lang w:val="pt-BR"/>
        </w:rPr>
      </w:pPr>
      <w:r>
        <w:rPr>
          <w:lang w:val="pt-BR"/>
        </w:rPr>
        <w:t xml:space="preserve">1. PUBLICAÇÕES TÉCNICAS (editadas por instituições de ensino, pesquisa e extensão): </w:t>
      </w:r>
    </w:p>
    <w:p w14:paraId="1EAB4D91" w14:textId="77777777" w:rsidR="00A46D9A" w:rsidRDefault="00000000" w:rsidP="002432F2">
      <w:pPr>
        <w:pStyle w:val="Default"/>
        <w:widowControl w:val="0"/>
        <w:ind w:left="180"/>
        <w:jc w:val="both"/>
        <w:rPr>
          <w:lang w:val="pt-BR"/>
        </w:rPr>
      </w:pPr>
      <w:r>
        <w:rPr>
          <w:lang w:val="pt-BR"/>
        </w:rPr>
        <w:t xml:space="preserve">1.1. Boletim/Informe/Nota/Folder: 0,05/item </w:t>
      </w:r>
    </w:p>
    <w:p w14:paraId="2CCB7397" w14:textId="77777777" w:rsidR="00A46D9A" w:rsidRDefault="00A46D9A" w:rsidP="002432F2">
      <w:pPr>
        <w:pStyle w:val="Default"/>
        <w:widowControl w:val="0"/>
        <w:jc w:val="both"/>
        <w:rPr>
          <w:lang w:val="pt-BR"/>
        </w:rPr>
      </w:pPr>
    </w:p>
    <w:p w14:paraId="141E3F60" w14:textId="77777777" w:rsidR="00A46D9A" w:rsidRDefault="00000000" w:rsidP="002432F2">
      <w:pPr>
        <w:pStyle w:val="Default"/>
        <w:widowControl w:val="0"/>
        <w:jc w:val="both"/>
        <w:rPr>
          <w:lang w:val="pt-BR"/>
        </w:rPr>
      </w:pPr>
      <w:r>
        <w:rPr>
          <w:lang w:val="pt-BR"/>
        </w:rPr>
        <w:t xml:space="preserve">2. ARTIGOS DE DIVULGAÇÃO CIENTÍFICA: </w:t>
      </w:r>
    </w:p>
    <w:p w14:paraId="6771FF58" w14:textId="77777777" w:rsidR="00A46D9A" w:rsidRDefault="00000000" w:rsidP="002432F2">
      <w:pPr>
        <w:pStyle w:val="Default"/>
        <w:widowControl w:val="0"/>
        <w:ind w:left="180"/>
        <w:jc w:val="both"/>
        <w:rPr>
          <w:lang w:val="pt-BR"/>
        </w:rPr>
      </w:pPr>
      <w:r>
        <w:rPr>
          <w:lang w:val="pt-BR"/>
        </w:rPr>
        <w:t xml:space="preserve">2.1. Em revistas de circulação nacional: 0,10/artigo </w:t>
      </w:r>
    </w:p>
    <w:p w14:paraId="1B5DB906" w14:textId="77777777" w:rsidR="00A46D9A" w:rsidRDefault="00000000" w:rsidP="002432F2">
      <w:pPr>
        <w:pStyle w:val="Default"/>
        <w:widowControl w:val="0"/>
        <w:ind w:left="180"/>
        <w:jc w:val="both"/>
        <w:rPr>
          <w:lang w:val="pt-BR"/>
        </w:rPr>
      </w:pPr>
      <w:r>
        <w:rPr>
          <w:lang w:val="pt-BR"/>
        </w:rPr>
        <w:t xml:space="preserve">2.2. Em revistas de circulação internacional: 0,20/artigo </w:t>
      </w:r>
    </w:p>
    <w:p w14:paraId="758FDDCA" w14:textId="77777777" w:rsidR="00A46D9A" w:rsidRDefault="00A46D9A" w:rsidP="002432F2">
      <w:pPr>
        <w:pStyle w:val="Default"/>
        <w:widowControl w:val="0"/>
        <w:jc w:val="both"/>
        <w:rPr>
          <w:lang w:val="pt-BR"/>
        </w:rPr>
      </w:pPr>
    </w:p>
    <w:p w14:paraId="2B3C7A95" w14:textId="77777777" w:rsidR="00A46D9A" w:rsidRDefault="00000000" w:rsidP="002432F2">
      <w:pPr>
        <w:pStyle w:val="Default"/>
        <w:widowControl w:val="0"/>
        <w:jc w:val="both"/>
        <w:rPr>
          <w:lang w:val="pt-BR"/>
        </w:rPr>
      </w:pPr>
      <w:r>
        <w:rPr>
          <w:lang w:val="pt-BR"/>
        </w:rPr>
        <w:t xml:space="preserve">3. COORDENAÇÃO DE EVENTOS DE EXTENSÃO: </w:t>
      </w:r>
    </w:p>
    <w:p w14:paraId="4A3764B2" w14:textId="77777777" w:rsidR="00A46D9A" w:rsidRDefault="00000000" w:rsidP="002432F2">
      <w:pPr>
        <w:pStyle w:val="Default"/>
        <w:widowControl w:val="0"/>
        <w:ind w:left="180"/>
        <w:jc w:val="both"/>
        <w:rPr>
          <w:lang w:val="pt-BR"/>
        </w:rPr>
      </w:pPr>
      <w:r>
        <w:rPr>
          <w:lang w:val="pt-BR"/>
        </w:rPr>
        <w:t>3.1. Local /Regional</w:t>
      </w:r>
    </w:p>
    <w:p w14:paraId="4A1ECDD7" w14:textId="77777777" w:rsidR="00A46D9A" w:rsidRDefault="00000000" w:rsidP="002432F2">
      <w:pPr>
        <w:pStyle w:val="Default"/>
        <w:widowControl w:val="0"/>
        <w:ind w:left="180" w:firstLine="180"/>
        <w:jc w:val="both"/>
        <w:rPr>
          <w:lang w:val="pt-BR"/>
        </w:rPr>
      </w:pPr>
      <w:r>
        <w:rPr>
          <w:lang w:val="pt-BR"/>
        </w:rPr>
        <w:t xml:space="preserve">Coordenador: 0,20/evento </w:t>
      </w:r>
    </w:p>
    <w:p w14:paraId="1ACB8E65" w14:textId="77777777" w:rsidR="00A46D9A" w:rsidRDefault="00000000" w:rsidP="002432F2">
      <w:pPr>
        <w:pStyle w:val="Default"/>
        <w:widowControl w:val="0"/>
        <w:ind w:left="180" w:firstLine="180"/>
        <w:jc w:val="both"/>
        <w:rPr>
          <w:lang w:val="pt-BR"/>
        </w:rPr>
      </w:pPr>
      <w:r>
        <w:rPr>
          <w:lang w:val="pt-BR"/>
        </w:rPr>
        <w:t xml:space="preserve">Membro: 0,05/evento </w:t>
      </w:r>
    </w:p>
    <w:p w14:paraId="0E2271A4" w14:textId="77777777" w:rsidR="00A46D9A" w:rsidRDefault="00000000" w:rsidP="002432F2">
      <w:pPr>
        <w:pStyle w:val="Default"/>
        <w:widowControl w:val="0"/>
        <w:ind w:left="180"/>
        <w:jc w:val="both"/>
        <w:rPr>
          <w:lang w:val="pt-BR"/>
        </w:rPr>
      </w:pPr>
      <w:r>
        <w:rPr>
          <w:lang w:val="pt-BR"/>
        </w:rPr>
        <w:lastRenderedPageBreak/>
        <w:t xml:space="preserve">3.2. Nacional </w:t>
      </w:r>
    </w:p>
    <w:p w14:paraId="5A6E55DA" w14:textId="77777777" w:rsidR="00A46D9A" w:rsidRDefault="00000000" w:rsidP="002432F2">
      <w:pPr>
        <w:pStyle w:val="Default"/>
        <w:widowControl w:val="0"/>
        <w:ind w:left="180" w:firstLine="180"/>
        <w:jc w:val="both"/>
        <w:rPr>
          <w:lang w:val="pt-BR"/>
        </w:rPr>
      </w:pPr>
      <w:r>
        <w:rPr>
          <w:lang w:val="pt-BR"/>
        </w:rPr>
        <w:t xml:space="preserve">Coordenador: 0,50/evento </w:t>
      </w:r>
    </w:p>
    <w:p w14:paraId="55E06BA7" w14:textId="77777777" w:rsidR="00A46D9A" w:rsidRDefault="00000000" w:rsidP="002432F2">
      <w:pPr>
        <w:pStyle w:val="Default"/>
        <w:widowControl w:val="0"/>
        <w:ind w:left="180" w:firstLine="180"/>
        <w:jc w:val="both"/>
        <w:rPr>
          <w:lang w:val="pt-BR"/>
        </w:rPr>
      </w:pPr>
      <w:r>
        <w:rPr>
          <w:lang w:val="pt-BR"/>
        </w:rPr>
        <w:t xml:space="preserve">Membro: 0,25/evento </w:t>
      </w:r>
    </w:p>
    <w:p w14:paraId="1D8ECF3F" w14:textId="77777777" w:rsidR="00A46D9A" w:rsidRDefault="00000000" w:rsidP="002432F2">
      <w:pPr>
        <w:pStyle w:val="Default"/>
        <w:widowControl w:val="0"/>
        <w:ind w:left="180"/>
        <w:jc w:val="both"/>
        <w:rPr>
          <w:lang w:val="pt-BR"/>
        </w:rPr>
      </w:pPr>
      <w:r>
        <w:rPr>
          <w:lang w:val="pt-BR"/>
        </w:rPr>
        <w:t xml:space="preserve">3.3. Internacional </w:t>
      </w:r>
    </w:p>
    <w:p w14:paraId="0AB154BE" w14:textId="77777777" w:rsidR="00A46D9A" w:rsidRDefault="00000000" w:rsidP="002432F2">
      <w:pPr>
        <w:pStyle w:val="Default"/>
        <w:widowControl w:val="0"/>
        <w:ind w:left="180" w:firstLine="180"/>
        <w:jc w:val="both"/>
        <w:rPr>
          <w:lang w:val="pt-BR"/>
        </w:rPr>
      </w:pPr>
      <w:r>
        <w:rPr>
          <w:lang w:val="pt-BR"/>
        </w:rPr>
        <w:t xml:space="preserve">Coordenador: 1,0/evento </w:t>
      </w:r>
    </w:p>
    <w:p w14:paraId="500CC0FC" w14:textId="77777777" w:rsidR="00A46D9A" w:rsidRDefault="00000000" w:rsidP="002432F2">
      <w:pPr>
        <w:pStyle w:val="Default"/>
        <w:widowControl w:val="0"/>
        <w:ind w:left="180" w:firstLine="180"/>
        <w:jc w:val="both"/>
        <w:rPr>
          <w:lang w:val="pt-BR"/>
        </w:rPr>
      </w:pPr>
      <w:r>
        <w:rPr>
          <w:lang w:val="pt-BR"/>
        </w:rPr>
        <w:t xml:space="preserve">Membro: 0,50/evento </w:t>
      </w:r>
    </w:p>
    <w:p w14:paraId="145453B9" w14:textId="77777777" w:rsidR="00A46D9A" w:rsidRDefault="00A46D9A" w:rsidP="002432F2">
      <w:pPr>
        <w:pStyle w:val="Default"/>
        <w:widowControl w:val="0"/>
        <w:jc w:val="both"/>
        <w:rPr>
          <w:lang w:val="pt-BR"/>
        </w:rPr>
      </w:pPr>
    </w:p>
    <w:p w14:paraId="021CA153" w14:textId="77777777" w:rsidR="00A46D9A" w:rsidRDefault="00000000" w:rsidP="002432F2">
      <w:pPr>
        <w:pStyle w:val="Default"/>
        <w:widowControl w:val="0"/>
        <w:jc w:val="both"/>
        <w:rPr>
          <w:lang w:val="pt-BR"/>
        </w:rPr>
      </w:pPr>
      <w:r>
        <w:rPr>
          <w:lang w:val="pt-BR"/>
        </w:rPr>
        <w:t xml:space="preserve">4. PARTICIPAÇÃO EM CURSOS DE EXTENSÃO COMO MINISTRANTE: </w:t>
      </w:r>
    </w:p>
    <w:p w14:paraId="1F659AB6" w14:textId="77777777" w:rsidR="00A46D9A" w:rsidRDefault="00000000" w:rsidP="002432F2">
      <w:pPr>
        <w:pStyle w:val="Default"/>
        <w:widowControl w:val="0"/>
        <w:ind w:left="180"/>
        <w:jc w:val="both"/>
        <w:rPr>
          <w:lang w:val="pt-BR"/>
        </w:rPr>
      </w:pPr>
      <w:r>
        <w:rPr>
          <w:lang w:val="pt-BR"/>
        </w:rPr>
        <w:t xml:space="preserve">4.1. Cursos como ministrante (mínimo 8 horas, na área de concentração do MCENA): 0,05/hora-aula </w:t>
      </w:r>
    </w:p>
    <w:p w14:paraId="17ECFC62" w14:textId="77777777" w:rsidR="00A46D9A" w:rsidRDefault="00000000" w:rsidP="002432F2">
      <w:pPr>
        <w:pStyle w:val="Default"/>
        <w:widowControl w:val="0"/>
        <w:ind w:left="180"/>
        <w:jc w:val="both"/>
        <w:rPr>
          <w:lang w:val="pt-BR"/>
        </w:rPr>
      </w:pPr>
      <w:r>
        <w:rPr>
          <w:lang w:val="pt-BR"/>
        </w:rPr>
        <w:t xml:space="preserve">4.2. Palestras (na área de concentração do MCENA) </w:t>
      </w:r>
    </w:p>
    <w:p w14:paraId="799AF1EC" w14:textId="77777777" w:rsidR="00A46D9A" w:rsidRDefault="00000000" w:rsidP="002432F2">
      <w:pPr>
        <w:pStyle w:val="Default"/>
        <w:widowControl w:val="0"/>
        <w:ind w:left="180" w:firstLine="180"/>
        <w:jc w:val="both"/>
        <w:rPr>
          <w:lang w:val="pt-BR"/>
        </w:rPr>
      </w:pPr>
      <w:r>
        <w:rPr>
          <w:lang w:val="pt-BR"/>
        </w:rPr>
        <w:t xml:space="preserve">Regional: 0,10/palestra </w:t>
      </w:r>
    </w:p>
    <w:p w14:paraId="483FDF06" w14:textId="77777777" w:rsidR="00A46D9A" w:rsidRDefault="00000000" w:rsidP="002432F2">
      <w:pPr>
        <w:pStyle w:val="Default"/>
        <w:widowControl w:val="0"/>
        <w:ind w:left="180" w:firstLine="180"/>
        <w:jc w:val="both"/>
        <w:rPr>
          <w:lang w:val="pt-BR"/>
        </w:rPr>
      </w:pPr>
      <w:r>
        <w:rPr>
          <w:lang w:val="pt-BR"/>
        </w:rPr>
        <w:t xml:space="preserve">Nacional: 0,25/palestra </w:t>
      </w:r>
    </w:p>
    <w:p w14:paraId="555BBF6C" w14:textId="77777777" w:rsidR="00A46D9A" w:rsidRDefault="00000000" w:rsidP="002432F2">
      <w:pPr>
        <w:pStyle w:val="Corpodetexto"/>
        <w:suppressAutoHyphens w:val="0"/>
        <w:ind w:left="180" w:firstLine="180"/>
        <w:jc w:val="both"/>
        <w:rPr>
          <w:lang w:val="pt-BR"/>
        </w:rPr>
      </w:pPr>
      <w:r>
        <w:rPr>
          <w:lang w:val="pt-BR"/>
        </w:rPr>
        <w:t>Internacional: 0,50/palestra</w:t>
      </w:r>
    </w:p>
    <w:p w14:paraId="3BCB6EB2" w14:textId="77777777" w:rsidR="00A46D9A" w:rsidRDefault="00A46D9A" w:rsidP="002432F2">
      <w:pPr>
        <w:pStyle w:val="Corpodetexto"/>
        <w:suppressAutoHyphens w:val="0"/>
        <w:ind w:left="180"/>
        <w:jc w:val="both"/>
        <w:rPr>
          <w:lang w:val="pt-BR"/>
        </w:rPr>
      </w:pPr>
    </w:p>
    <w:p w14:paraId="0662820D" w14:textId="77777777" w:rsidR="00A46D9A" w:rsidRDefault="00000000" w:rsidP="002432F2">
      <w:pPr>
        <w:pStyle w:val="Corpodetexto"/>
        <w:suppressAutoHyphens w:val="0"/>
        <w:jc w:val="both"/>
        <w:rPr>
          <w:lang w:val="pt-BR"/>
        </w:rPr>
      </w:pPr>
      <w:r>
        <w:rPr>
          <w:lang w:val="pt-BR"/>
        </w:rPr>
        <w:t>5. ESTÁGIOS EXTRA CURRICULARES EM EXTENSÃO NA ÁREA DE CONCENTRAÇÃO DO MCENA:</w:t>
      </w:r>
    </w:p>
    <w:p w14:paraId="0C23E8F8" w14:textId="77777777" w:rsidR="00A46D9A" w:rsidRDefault="00000000" w:rsidP="002432F2">
      <w:pPr>
        <w:pStyle w:val="Corpodetexto"/>
        <w:suppressAutoHyphens w:val="0"/>
        <w:ind w:left="180"/>
        <w:jc w:val="both"/>
        <w:rPr>
          <w:lang w:val="pt-BR"/>
        </w:rPr>
      </w:pPr>
      <w:r>
        <w:rPr>
          <w:lang w:val="pt-BR"/>
        </w:rPr>
        <w:t>5.1. Mínimo de três meses ou de 120 horas: 0,25/estágio</w:t>
      </w:r>
    </w:p>
    <w:p w14:paraId="58AD2711" w14:textId="77777777" w:rsidR="00A46D9A" w:rsidRDefault="00A46D9A" w:rsidP="002432F2">
      <w:pPr>
        <w:pStyle w:val="Corpodetexto"/>
        <w:suppressAutoHyphens w:val="0"/>
        <w:ind w:left="180"/>
        <w:jc w:val="both"/>
        <w:rPr>
          <w:lang w:val="pt-BR"/>
        </w:rPr>
      </w:pPr>
    </w:p>
    <w:p w14:paraId="05C0A121" w14:textId="77777777" w:rsidR="00A46D9A" w:rsidRDefault="00000000" w:rsidP="002432F2">
      <w:pPr>
        <w:pStyle w:val="Corpodetexto"/>
        <w:suppressAutoHyphens w:val="0"/>
        <w:jc w:val="both"/>
        <w:rPr>
          <w:lang w:val="pt-BR"/>
        </w:rPr>
      </w:pPr>
      <w:r>
        <w:rPr>
          <w:lang w:val="pt-BR"/>
        </w:rPr>
        <w:t>6. BOLSISTA DE EXTENSÃO EM ÓRGÃOS FINANCIADORES</w:t>
      </w:r>
    </w:p>
    <w:p w14:paraId="49F21C52" w14:textId="77777777" w:rsidR="00A46D9A" w:rsidRDefault="00000000" w:rsidP="002432F2">
      <w:pPr>
        <w:pStyle w:val="Corpodetexto"/>
        <w:suppressAutoHyphens w:val="0"/>
        <w:ind w:left="180"/>
        <w:jc w:val="both"/>
        <w:rPr>
          <w:lang w:val="pt-BR"/>
        </w:rPr>
      </w:pPr>
      <w:r>
        <w:rPr>
          <w:lang w:val="pt-BR"/>
        </w:rPr>
        <w:t>6.1. Iniciação a extensão (PIBEX e similares): 0,25/semestre</w:t>
      </w:r>
    </w:p>
    <w:p w14:paraId="68354B81" w14:textId="77777777" w:rsidR="00A46D9A" w:rsidRDefault="00000000" w:rsidP="002432F2">
      <w:pPr>
        <w:pStyle w:val="Corpodetexto"/>
        <w:suppressAutoHyphens w:val="0"/>
        <w:ind w:left="180"/>
        <w:jc w:val="both"/>
        <w:rPr>
          <w:lang w:val="pt-BR"/>
        </w:rPr>
      </w:pPr>
      <w:r>
        <w:rPr>
          <w:lang w:val="pt-BR"/>
        </w:rPr>
        <w:t>6.2. Bolsista em programas PET ou similar: 0,25/semestre</w:t>
      </w:r>
    </w:p>
    <w:sectPr w:rsidR="00A46D9A">
      <w:footerReference w:type="default" r:id="rId13"/>
      <w:pgSz w:w="11906" w:h="16838"/>
      <w:pgMar w:top="1296" w:right="1296" w:bottom="1296" w:left="1296" w:header="0" w:footer="1051"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C7B8" w14:textId="77777777" w:rsidR="00C4235D" w:rsidRDefault="00C4235D">
      <w:r>
        <w:separator/>
      </w:r>
    </w:p>
  </w:endnote>
  <w:endnote w:type="continuationSeparator" w:id="0">
    <w:p w14:paraId="3C19D623" w14:textId="77777777" w:rsidR="00C4235D" w:rsidRDefault="00C4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3DA77" w14:textId="77777777" w:rsidR="00A46D9A" w:rsidRDefault="00000000">
    <w:pPr>
      <w:pStyle w:val="Corpodetexto"/>
      <w:spacing w:line="4" w:lineRule="auto"/>
      <w:rPr>
        <w:sz w:val="20"/>
      </w:rPr>
    </w:pPr>
    <w:r>
      <w:rPr>
        <w:noProof/>
        <w:sz w:val="20"/>
      </w:rPr>
      <mc:AlternateContent>
        <mc:Choice Requires="wps">
          <w:drawing>
            <wp:anchor distT="0" distB="0" distL="0" distR="0" simplePos="0" relativeHeight="28" behindDoc="1" locked="0" layoutInCell="0" allowOverlap="1" wp14:anchorId="3880C4DF" wp14:editId="3F0D7268">
              <wp:simplePos x="0" y="0"/>
              <wp:positionH relativeFrom="page">
                <wp:posOffset>6546850</wp:posOffset>
              </wp:positionH>
              <wp:positionV relativeFrom="page">
                <wp:posOffset>9881235</wp:posOffset>
              </wp:positionV>
              <wp:extent cx="152400" cy="194310"/>
              <wp:effectExtent l="0" t="0" r="0" b="0"/>
              <wp:wrapNone/>
              <wp:docPr id="7" name="Quadro1"/>
              <wp:cNvGraphicFramePr/>
              <a:graphic xmlns:a="http://schemas.openxmlformats.org/drawingml/2006/main">
                <a:graphicData uri="http://schemas.microsoft.com/office/word/2010/wordprocessingShape">
                  <wps:wsp>
                    <wps:cNvSpPr/>
                    <wps:spPr>
                      <a:xfrm>
                        <a:off x="0" y="0"/>
                        <a:ext cx="15228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01EADFFE" w14:textId="77777777" w:rsidR="00A46D9A" w:rsidRDefault="00000000">
                          <w:pPr>
                            <w:pStyle w:val="Corpodetexto"/>
                            <w:spacing w:before="10"/>
                            <w:ind w:left="60"/>
                            <w:rPr>
                              <w:color w:val="000000"/>
                            </w:rPr>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wps:txbx>
                    <wps:bodyPr lIns="0" tIns="0" rIns="0" bIns="0" anchor="t">
                      <a:noAutofit/>
                    </wps:bodyPr>
                  </wps:wsp>
                </a:graphicData>
              </a:graphic>
            </wp:anchor>
          </w:drawing>
        </mc:Choice>
        <mc:Fallback>
          <w:pict>
            <v:rect w14:anchorId="3880C4DF" id="Quadro1" o:spid="_x0000_s1026" style="position:absolute;margin-left:515.5pt;margin-top:778.05pt;width:12pt;height:15.3pt;z-index:-5033164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" o:allowincell="f" filled="f" stroked="f" strokeweight="0">
              <v:textbox inset="0,0,0,0">
                <w:txbxContent>
                  <w:p w14:paraId="01EADFFE" w14:textId="77777777" w:rsidR="00A46D9A" w:rsidRDefault="00000000">
                    <w:pPr>
                      <w:pStyle w:val="Corpodetexto"/>
                      <w:spacing w:before="10"/>
                      <w:ind w:left="60"/>
                      <w:rPr>
                        <w:color w:val="000000"/>
                      </w:rPr>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7383D" w14:textId="77777777" w:rsidR="00C4235D" w:rsidRDefault="00C4235D">
      <w:r>
        <w:separator/>
      </w:r>
    </w:p>
  </w:footnote>
  <w:footnote w:type="continuationSeparator" w:id="0">
    <w:p w14:paraId="7350A818" w14:textId="77777777" w:rsidR="00C4235D" w:rsidRDefault="00C42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732A8"/>
    <w:multiLevelType w:val="hybridMultilevel"/>
    <w:tmpl w:val="D4EE5EF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660F8A"/>
    <w:multiLevelType w:val="multilevel"/>
    <w:tmpl w:val="885A671C"/>
    <w:lvl w:ilvl="0">
      <w:start w:val="1"/>
      <w:numFmt w:val="lowerRoman"/>
      <w:lvlText w:val="(%1)"/>
      <w:lvlJc w:val="left"/>
      <w:pPr>
        <w:tabs>
          <w:tab w:val="num" w:pos="0"/>
        </w:tabs>
        <w:ind w:left="658" w:hanging="329"/>
      </w:pPr>
      <w:rPr>
        <w:rFonts w:ascii="Times New Roman" w:eastAsia="Times New Roman" w:hAnsi="Times New Roman" w:cs="Times New Roman"/>
        <w:w w:val="99"/>
        <w:sz w:val="24"/>
        <w:szCs w:val="24"/>
        <w:lang w:val="pt-PT" w:eastAsia="en-US" w:bidi="ar-SA"/>
      </w:rPr>
    </w:lvl>
    <w:lvl w:ilvl="1">
      <w:numFmt w:val="bullet"/>
      <w:lvlText w:val=""/>
      <w:lvlJc w:val="left"/>
      <w:pPr>
        <w:tabs>
          <w:tab w:val="num" w:pos="0"/>
        </w:tabs>
        <w:ind w:left="1616" w:hanging="329"/>
      </w:pPr>
      <w:rPr>
        <w:rFonts w:ascii="Symbol" w:hAnsi="Symbol" w:cs="Symbol" w:hint="default"/>
        <w:lang w:val="pt-PT" w:eastAsia="en-US" w:bidi="ar-SA"/>
      </w:rPr>
    </w:lvl>
    <w:lvl w:ilvl="2">
      <w:numFmt w:val="bullet"/>
      <w:lvlText w:val=""/>
      <w:lvlJc w:val="left"/>
      <w:pPr>
        <w:tabs>
          <w:tab w:val="num" w:pos="0"/>
        </w:tabs>
        <w:ind w:left="2573" w:hanging="329"/>
      </w:pPr>
      <w:rPr>
        <w:rFonts w:ascii="Symbol" w:hAnsi="Symbol" w:cs="Symbol" w:hint="default"/>
        <w:lang w:val="pt-PT" w:eastAsia="en-US" w:bidi="ar-SA"/>
      </w:rPr>
    </w:lvl>
    <w:lvl w:ilvl="3">
      <w:numFmt w:val="bullet"/>
      <w:lvlText w:val=""/>
      <w:lvlJc w:val="left"/>
      <w:pPr>
        <w:tabs>
          <w:tab w:val="num" w:pos="0"/>
        </w:tabs>
        <w:ind w:left="3529" w:hanging="329"/>
      </w:pPr>
      <w:rPr>
        <w:rFonts w:ascii="Symbol" w:hAnsi="Symbol" w:cs="Symbol" w:hint="default"/>
        <w:lang w:val="pt-PT" w:eastAsia="en-US" w:bidi="ar-SA"/>
      </w:rPr>
    </w:lvl>
    <w:lvl w:ilvl="4">
      <w:numFmt w:val="bullet"/>
      <w:lvlText w:val=""/>
      <w:lvlJc w:val="left"/>
      <w:pPr>
        <w:tabs>
          <w:tab w:val="num" w:pos="0"/>
        </w:tabs>
        <w:ind w:left="4486" w:hanging="329"/>
      </w:pPr>
      <w:rPr>
        <w:rFonts w:ascii="Symbol" w:hAnsi="Symbol" w:cs="Symbol" w:hint="default"/>
        <w:lang w:val="pt-PT" w:eastAsia="en-US" w:bidi="ar-SA"/>
      </w:rPr>
    </w:lvl>
    <w:lvl w:ilvl="5">
      <w:numFmt w:val="bullet"/>
      <w:lvlText w:val=""/>
      <w:lvlJc w:val="left"/>
      <w:pPr>
        <w:tabs>
          <w:tab w:val="num" w:pos="0"/>
        </w:tabs>
        <w:ind w:left="5443" w:hanging="329"/>
      </w:pPr>
      <w:rPr>
        <w:rFonts w:ascii="Symbol" w:hAnsi="Symbol" w:cs="Symbol" w:hint="default"/>
        <w:lang w:val="pt-PT" w:eastAsia="en-US" w:bidi="ar-SA"/>
      </w:rPr>
    </w:lvl>
    <w:lvl w:ilvl="6">
      <w:numFmt w:val="bullet"/>
      <w:lvlText w:val=""/>
      <w:lvlJc w:val="left"/>
      <w:pPr>
        <w:tabs>
          <w:tab w:val="num" w:pos="0"/>
        </w:tabs>
        <w:ind w:left="6399" w:hanging="329"/>
      </w:pPr>
      <w:rPr>
        <w:rFonts w:ascii="Symbol" w:hAnsi="Symbol" w:cs="Symbol" w:hint="default"/>
        <w:lang w:val="pt-PT" w:eastAsia="en-US" w:bidi="ar-SA"/>
      </w:rPr>
    </w:lvl>
    <w:lvl w:ilvl="7">
      <w:numFmt w:val="bullet"/>
      <w:lvlText w:val=""/>
      <w:lvlJc w:val="left"/>
      <w:pPr>
        <w:tabs>
          <w:tab w:val="num" w:pos="0"/>
        </w:tabs>
        <w:ind w:left="7356" w:hanging="329"/>
      </w:pPr>
      <w:rPr>
        <w:rFonts w:ascii="Symbol" w:hAnsi="Symbol" w:cs="Symbol" w:hint="default"/>
        <w:lang w:val="pt-PT" w:eastAsia="en-US" w:bidi="ar-SA"/>
      </w:rPr>
    </w:lvl>
    <w:lvl w:ilvl="8">
      <w:numFmt w:val="bullet"/>
      <w:lvlText w:val=""/>
      <w:lvlJc w:val="left"/>
      <w:pPr>
        <w:tabs>
          <w:tab w:val="num" w:pos="0"/>
        </w:tabs>
        <w:ind w:left="8313" w:hanging="329"/>
      </w:pPr>
      <w:rPr>
        <w:rFonts w:ascii="Symbol" w:hAnsi="Symbol" w:cs="Symbol" w:hint="default"/>
        <w:lang w:val="pt-PT" w:eastAsia="en-US" w:bidi="ar-SA"/>
      </w:rPr>
    </w:lvl>
  </w:abstractNum>
  <w:abstractNum w:abstractNumId="2" w15:restartNumberingAfterBreak="0">
    <w:nsid w:val="36837D0C"/>
    <w:multiLevelType w:val="multilevel"/>
    <w:tmpl w:val="F9FCBE72"/>
    <w:lvl w:ilvl="0">
      <w:start w:val="1"/>
      <w:numFmt w:val="decimal"/>
      <w:lvlText w:val="%1."/>
      <w:lvlJc w:val="left"/>
      <w:pPr>
        <w:tabs>
          <w:tab w:val="num" w:pos="0"/>
        </w:tabs>
        <w:ind w:left="600" w:hanging="600"/>
      </w:pPr>
    </w:lvl>
    <w:lvl w:ilvl="1">
      <w:start w:val="1"/>
      <w:numFmt w:val="decimal"/>
      <w:lvlText w:val="%1.%2."/>
      <w:lvlJc w:val="left"/>
      <w:pPr>
        <w:tabs>
          <w:tab w:val="num" w:pos="0"/>
        </w:tabs>
        <w:ind w:left="960" w:hanging="60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 w15:restartNumberingAfterBreak="0">
    <w:nsid w:val="40BF0E90"/>
    <w:multiLevelType w:val="multilevel"/>
    <w:tmpl w:val="B0B0C3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FAA649E"/>
    <w:multiLevelType w:val="multilevel"/>
    <w:tmpl w:val="AA365A62"/>
    <w:lvl w:ilvl="0">
      <w:start w:val="3"/>
      <w:numFmt w:val="decimal"/>
      <w:lvlText w:val="%1."/>
      <w:lvlJc w:val="left"/>
      <w:pPr>
        <w:tabs>
          <w:tab w:val="num" w:pos="0"/>
        </w:tabs>
        <w:ind w:left="1086" w:hanging="360"/>
      </w:pPr>
      <w:rPr>
        <w:rFonts w:ascii="Times New Roman" w:eastAsia="Times New Roman" w:hAnsi="Times New Roman" w:cs="Times New Roman"/>
        <w:b/>
        <w:bCs/>
        <w:w w:val="100"/>
        <w:sz w:val="24"/>
        <w:szCs w:val="24"/>
        <w:lang w:val="pt-PT" w:eastAsia="en-US" w:bidi="ar-SA"/>
      </w:rPr>
    </w:lvl>
    <w:lvl w:ilvl="1">
      <w:start w:val="1"/>
      <w:numFmt w:val="decimal"/>
      <w:lvlText w:val="%1.%2."/>
      <w:lvlJc w:val="left"/>
      <w:pPr>
        <w:tabs>
          <w:tab w:val="num" w:pos="0"/>
        </w:tabs>
        <w:ind w:left="1450" w:hanging="432"/>
      </w:pPr>
      <w:rPr>
        <w:w w:val="100"/>
        <w:lang w:val="pt-PT" w:eastAsia="en-US" w:bidi="ar-SA"/>
      </w:rPr>
    </w:lvl>
    <w:lvl w:ilvl="2">
      <w:numFmt w:val="bullet"/>
      <w:lvlText w:val="-"/>
      <w:lvlJc w:val="left"/>
      <w:pPr>
        <w:tabs>
          <w:tab w:val="num" w:pos="0"/>
        </w:tabs>
        <w:ind w:left="1450" w:hanging="161"/>
      </w:pPr>
      <w:rPr>
        <w:rFonts w:ascii="Times New Roman" w:hAnsi="Times New Roman" w:cs="Times New Roman" w:hint="default"/>
        <w:w w:val="99"/>
        <w:sz w:val="24"/>
        <w:szCs w:val="24"/>
        <w:lang w:val="pt-PT" w:eastAsia="en-US" w:bidi="ar-SA"/>
      </w:rPr>
    </w:lvl>
    <w:lvl w:ilvl="3">
      <w:numFmt w:val="bullet"/>
      <w:lvlText w:val=""/>
      <w:lvlJc w:val="left"/>
      <w:pPr>
        <w:tabs>
          <w:tab w:val="num" w:pos="0"/>
        </w:tabs>
        <w:ind w:left="2140" w:hanging="161"/>
      </w:pPr>
      <w:rPr>
        <w:rFonts w:ascii="Symbol" w:hAnsi="Symbol" w:cs="Symbol" w:hint="default"/>
        <w:lang w:val="pt-PT" w:eastAsia="en-US" w:bidi="ar-SA"/>
      </w:rPr>
    </w:lvl>
    <w:lvl w:ilvl="4">
      <w:numFmt w:val="bullet"/>
      <w:lvlText w:val=""/>
      <w:lvlJc w:val="left"/>
      <w:pPr>
        <w:tabs>
          <w:tab w:val="num" w:pos="0"/>
        </w:tabs>
        <w:ind w:left="3295" w:hanging="161"/>
      </w:pPr>
      <w:rPr>
        <w:rFonts w:ascii="Symbol" w:hAnsi="Symbol" w:cs="Symbol" w:hint="default"/>
        <w:lang w:val="pt-PT" w:eastAsia="en-US" w:bidi="ar-SA"/>
      </w:rPr>
    </w:lvl>
    <w:lvl w:ilvl="5">
      <w:numFmt w:val="bullet"/>
      <w:lvlText w:val=""/>
      <w:lvlJc w:val="left"/>
      <w:pPr>
        <w:tabs>
          <w:tab w:val="num" w:pos="0"/>
        </w:tabs>
        <w:ind w:left="4450" w:hanging="161"/>
      </w:pPr>
      <w:rPr>
        <w:rFonts w:ascii="Symbol" w:hAnsi="Symbol" w:cs="Symbol" w:hint="default"/>
        <w:lang w:val="pt-PT" w:eastAsia="en-US" w:bidi="ar-SA"/>
      </w:rPr>
    </w:lvl>
    <w:lvl w:ilvl="6">
      <w:numFmt w:val="bullet"/>
      <w:lvlText w:val=""/>
      <w:lvlJc w:val="left"/>
      <w:pPr>
        <w:tabs>
          <w:tab w:val="num" w:pos="0"/>
        </w:tabs>
        <w:ind w:left="5605" w:hanging="161"/>
      </w:pPr>
      <w:rPr>
        <w:rFonts w:ascii="Symbol" w:hAnsi="Symbol" w:cs="Symbol" w:hint="default"/>
        <w:lang w:val="pt-PT" w:eastAsia="en-US" w:bidi="ar-SA"/>
      </w:rPr>
    </w:lvl>
    <w:lvl w:ilvl="7">
      <w:numFmt w:val="bullet"/>
      <w:lvlText w:val=""/>
      <w:lvlJc w:val="left"/>
      <w:pPr>
        <w:tabs>
          <w:tab w:val="num" w:pos="0"/>
        </w:tabs>
        <w:ind w:left="6760" w:hanging="161"/>
      </w:pPr>
      <w:rPr>
        <w:rFonts w:ascii="Symbol" w:hAnsi="Symbol" w:cs="Symbol" w:hint="default"/>
        <w:lang w:val="pt-PT" w:eastAsia="en-US" w:bidi="ar-SA"/>
      </w:rPr>
    </w:lvl>
    <w:lvl w:ilvl="8">
      <w:numFmt w:val="bullet"/>
      <w:lvlText w:val=""/>
      <w:lvlJc w:val="left"/>
      <w:pPr>
        <w:tabs>
          <w:tab w:val="num" w:pos="0"/>
        </w:tabs>
        <w:ind w:left="7916" w:hanging="161"/>
      </w:pPr>
      <w:rPr>
        <w:rFonts w:ascii="Symbol" w:hAnsi="Symbol" w:cs="Symbol" w:hint="default"/>
        <w:lang w:val="pt-PT" w:eastAsia="en-US" w:bidi="ar-SA"/>
      </w:rPr>
    </w:lvl>
  </w:abstractNum>
  <w:abstractNum w:abstractNumId="5" w15:restartNumberingAfterBreak="0">
    <w:nsid w:val="6B403F53"/>
    <w:multiLevelType w:val="hybridMultilevel"/>
    <w:tmpl w:val="0CEC1822"/>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993C33"/>
    <w:multiLevelType w:val="multilevel"/>
    <w:tmpl w:val="82709C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04591430">
    <w:abstractNumId w:val="1"/>
  </w:num>
  <w:num w:numId="2" w16cid:durableId="593589240">
    <w:abstractNumId w:val="4"/>
  </w:num>
  <w:num w:numId="3" w16cid:durableId="1826388610">
    <w:abstractNumId w:val="2"/>
  </w:num>
  <w:num w:numId="4" w16cid:durableId="2087416929">
    <w:abstractNumId w:val="3"/>
  </w:num>
  <w:num w:numId="5" w16cid:durableId="899443495">
    <w:abstractNumId w:val="6"/>
  </w:num>
  <w:num w:numId="6" w16cid:durableId="877624524">
    <w:abstractNumId w:val="0"/>
  </w:num>
  <w:num w:numId="7" w16cid:durableId="157354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46D9A"/>
    <w:rsid w:val="0003048B"/>
    <w:rsid w:val="00074522"/>
    <w:rsid w:val="00187D57"/>
    <w:rsid w:val="002432F2"/>
    <w:rsid w:val="00592FE3"/>
    <w:rsid w:val="005C4F3C"/>
    <w:rsid w:val="00872005"/>
    <w:rsid w:val="008E1A00"/>
    <w:rsid w:val="00A46D9A"/>
    <w:rsid w:val="00AB2897"/>
    <w:rsid w:val="00C32C6A"/>
    <w:rsid w:val="00C4235D"/>
    <w:rsid w:val="00CD607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ED2B"/>
  <w15:docId w15:val="{BE25875D-6F36-47AC-8D1B-5CBB39E3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lang w:val="pt-PT"/>
    </w:rPr>
  </w:style>
  <w:style w:type="paragraph" w:styleId="Ttulo1">
    <w:name w:val="heading 1"/>
    <w:basedOn w:val="Normal"/>
    <w:uiPriority w:val="1"/>
    <w:qFormat/>
    <w:pPr>
      <w:ind w:left="1086" w:hanging="3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FD0771"/>
    <w:rPr>
      <w:rFonts w:ascii="Tahoma" w:eastAsia="Times New Roman" w:hAnsi="Tahoma" w:cs="Tahoma"/>
      <w:sz w:val="16"/>
      <w:szCs w:val="16"/>
      <w:lang w:val="pt-PT"/>
    </w:rPr>
  </w:style>
  <w:style w:type="character" w:styleId="Refdecomentrio">
    <w:name w:val="annotation reference"/>
    <w:basedOn w:val="Fontepargpadro"/>
    <w:uiPriority w:val="99"/>
    <w:semiHidden/>
    <w:unhideWhenUsed/>
    <w:qFormat/>
    <w:rsid w:val="000448A6"/>
    <w:rPr>
      <w:sz w:val="16"/>
      <w:szCs w:val="16"/>
    </w:rPr>
  </w:style>
  <w:style w:type="character" w:customStyle="1" w:styleId="TextodecomentrioChar">
    <w:name w:val="Texto de comentário Char"/>
    <w:basedOn w:val="Fontepargpadro"/>
    <w:link w:val="Textodecomentrio"/>
    <w:uiPriority w:val="99"/>
    <w:qFormat/>
    <w:rsid w:val="000448A6"/>
    <w:rPr>
      <w:rFonts w:ascii="Times New Roman" w:eastAsia="Times New Roman" w:hAnsi="Times New Roman" w:cs="Times New Roman"/>
      <w:sz w:val="20"/>
      <w:szCs w:val="20"/>
      <w:lang w:val="pt-PT"/>
    </w:rPr>
  </w:style>
  <w:style w:type="character" w:customStyle="1" w:styleId="AssuntodocomentrioChar">
    <w:name w:val="Assunto do comentário Char"/>
    <w:basedOn w:val="TextodecomentrioChar"/>
    <w:link w:val="Assuntodocomentrio"/>
    <w:uiPriority w:val="99"/>
    <w:semiHidden/>
    <w:qFormat/>
    <w:rsid w:val="000448A6"/>
    <w:rPr>
      <w:rFonts w:ascii="Times New Roman" w:eastAsia="Times New Roman" w:hAnsi="Times New Roman" w:cs="Times New Roman"/>
      <w:b/>
      <w:bCs/>
      <w:sz w:val="20"/>
      <w:szCs w:val="20"/>
      <w:lang w:val="pt-PT"/>
    </w:rPr>
  </w:style>
  <w:style w:type="character" w:customStyle="1" w:styleId="LinkdaInternet">
    <w:name w:val="Link da Internet"/>
    <w:basedOn w:val="Fontepargpadro"/>
    <w:uiPriority w:val="99"/>
    <w:unhideWhenUsed/>
    <w:rsid w:val="00453E2C"/>
    <w:rPr>
      <w:color w:val="0000FF" w:themeColor="hyperlink"/>
      <w:u w:val="single"/>
    </w:rPr>
  </w:style>
  <w:style w:type="character" w:styleId="MenoPendente">
    <w:name w:val="Unresolved Mention"/>
    <w:basedOn w:val="Fontepargpadro"/>
    <w:uiPriority w:val="99"/>
    <w:semiHidden/>
    <w:unhideWhenUsed/>
    <w:qFormat/>
    <w:rsid w:val="00D95C97"/>
    <w:rPr>
      <w:color w:val="605E5C"/>
      <w:shd w:val="clear" w:color="auto" w:fill="E1DFDD"/>
    </w:rPr>
  </w:style>
  <w:style w:type="character" w:customStyle="1" w:styleId="Smbolosdenumerao">
    <w:name w:val="Símbolos de numeração"/>
    <w:qFormat/>
  </w:style>
  <w:style w:type="character" w:customStyle="1" w:styleId="TtuloChar">
    <w:name w:val="Título Char"/>
    <w:basedOn w:val="Fontepargpadro"/>
    <w:link w:val="Ttulo"/>
    <w:uiPriority w:val="1"/>
    <w:qFormat/>
    <w:rsid w:val="007C5503"/>
    <w:rPr>
      <w:rFonts w:ascii="Times New Roman" w:eastAsia="Times New Roman" w:hAnsi="Times New Roman" w:cs="Times New Roman"/>
      <w:b/>
      <w:bCs/>
      <w:sz w:val="28"/>
      <w:szCs w:val="28"/>
      <w:lang w:val="pt-PT"/>
    </w:rPr>
  </w:style>
  <w:style w:type="paragraph" w:styleId="Ttulo">
    <w:name w:val="Title"/>
    <w:basedOn w:val="Normal"/>
    <w:next w:val="Corpodetexto"/>
    <w:link w:val="TtuloChar"/>
    <w:uiPriority w:val="1"/>
    <w:qFormat/>
    <w:pPr>
      <w:ind w:left="682" w:right="519"/>
      <w:jc w:val="center"/>
    </w:pPr>
    <w:rPr>
      <w:b/>
      <w:bCs/>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34"/>
    <w:qFormat/>
    <w:pPr>
      <w:ind w:left="1086" w:hanging="361"/>
    </w:pPr>
  </w:style>
  <w:style w:type="paragraph" w:customStyle="1" w:styleId="TableParagraph">
    <w:name w:val="Table Paragraph"/>
    <w:basedOn w:val="Normal"/>
    <w:uiPriority w:val="1"/>
    <w:qFormat/>
    <w:pPr>
      <w:spacing w:line="256" w:lineRule="exact"/>
      <w:ind w:left="4"/>
    </w:pPr>
  </w:style>
  <w:style w:type="paragraph" w:styleId="Textodebalo">
    <w:name w:val="Balloon Text"/>
    <w:basedOn w:val="Normal"/>
    <w:link w:val="TextodebaloChar"/>
    <w:uiPriority w:val="99"/>
    <w:semiHidden/>
    <w:unhideWhenUsed/>
    <w:qFormat/>
    <w:rsid w:val="00FD0771"/>
    <w:rPr>
      <w:rFonts w:ascii="Tahoma" w:hAnsi="Tahoma" w:cs="Tahoma"/>
      <w:sz w:val="16"/>
      <w:szCs w:val="16"/>
    </w:rPr>
  </w:style>
  <w:style w:type="paragraph" w:styleId="Textodecomentrio">
    <w:name w:val="annotation text"/>
    <w:basedOn w:val="Normal"/>
    <w:link w:val="TextodecomentrioChar"/>
    <w:uiPriority w:val="99"/>
    <w:unhideWhenUsed/>
    <w:qFormat/>
    <w:rsid w:val="000448A6"/>
    <w:rPr>
      <w:sz w:val="20"/>
      <w:szCs w:val="20"/>
    </w:rPr>
  </w:style>
  <w:style w:type="paragraph" w:styleId="Assuntodocomentrio">
    <w:name w:val="annotation subject"/>
    <w:basedOn w:val="Textodecomentrio"/>
    <w:next w:val="Textodecomentrio"/>
    <w:link w:val="AssuntodocomentrioChar"/>
    <w:uiPriority w:val="99"/>
    <w:semiHidden/>
    <w:unhideWhenUsed/>
    <w:qFormat/>
    <w:rsid w:val="000448A6"/>
    <w:rPr>
      <w:b/>
      <w:bCs/>
    </w:rPr>
  </w:style>
  <w:style w:type="paragraph" w:styleId="Reviso">
    <w:name w:val="Revision"/>
    <w:uiPriority w:val="99"/>
    <w:semiHidden/>
    <w:qFormat/>
    <w:rsid w:val="00054367"/>
    <w:rPr>
      <w:rFonts w:ascii="Times New Roman" w:eastAsia="Times New Roman" w:hAnsi="Times New Roman" w:cs="Times New Roman"/>
      <w:lang w:val="pt-PT"/>
    </w:rPr>
  </w:style>
  <w:style w:type="paragraph" w:customStyle="1" w:styleId="CabealhoeRodap">
    <w:name w:val="Cabeçalho e Rodapé"/>
    <w:basedOn w:val="Normal"/>
    <w:qFormat/>
  </w:style>
  <w:style w:type="paragraph" w:styleId="Rodap">
    <w:name w:val="footer"/>
    <w:basedOn w:val="CabealhoeRodap"/>
  </w:style>
  <w:style w:type="paragraph" w:customStyle="1" w:styleId="Contedodoquadro">
    <w:name w:val="Conteúdo do quadro"/>
    <w:basedOn w:val="Normal"/>
    <w:qFormat/>
  </w:style>
  <w:style w:type="paragraph" w:customStyle="1" w:styleId="Default">
    <w:name w:val="Default"/>
    <w:qFormat/>
    <w:rsid w:val="007C5503"/>
    <w:pPr>
      <w:suppressAutoHyphens w:val="0"/>
    </w:pPr>
    <w:rPr>
      <w:rFonts w:ascii="Times New Roman" w:eastAsia="Calibri" w:hAnsi="Times New Roman" w:cs="Times New Roman"/>
      <w:color w:val="000000"/>
      <w:sz w:val="24"/>
      <w:szCs w:val="24"/>
    </w:rPr>
  </w:style>
  <w:style w:type="table" w:styleId="Tabelacomgrade">
    <w:name w:val="Table Grid"/>
    <w:basedOn w:val="Tabelanormal"/>
    <w:uiPriority w:val="59"/>
    <w:rsid w:val="007C5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qFormat/>
    <w:rsid w:val="008E1A00"/>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ena@uf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ena@uf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ena@ufv.br" TargetMode="External"/><Relationship Id="rId4" Type="http://schemas.openxmlformats.org/officeDocument/2006/relationships/settings" Target="settings.xml"/><Relationship Id="rId9" Type="http://schemas.openxmlformats.org/officeDocument/2006/relationships/hyperlink" Target="mailto:mcena@ufv.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A429-9791-442F-8DAF-56D9E928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13</Pages>
  <Words>5080</Words>
  <Characters>27435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dc:description/>
  <cp:lastModifiedBy>Leonardo Lopes</cp:lastModifiedBy>
  <cp:revision>52</cp:revision>
  <dcterms:created xsi:type="dcterms:W3CDTF">2024-03-25T17:47:00Z</dcterms:created>
  <dcterms:modified xsi:type="dcterms:W3CDTF">2024-10-30T17:43:00Z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Microsoft® Word 2016</vt:lpwstr>
  </property>
  <property fmtid="{D5CDD505-2E9C-101B-9397-08002B2CF9AE}" pid="4" name="LastSaved">
    <vt:filetime>2021-05-12T00:00:00Z</vt:filetime>
  </property>
</Properties>
</file>